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42F" w:rsidRPr="0054758B" w:rsidRDefault="006F142F" w:rsidP="006F142F">
      <w:pPr>
        <w:jc w:val="center"/>
        <w:rPr>
          <w:noProof/>
          <w:sz w:val="22"/>
          <w:szCs w:val="22"/>
        </w:rPr>
      </w:pPr>
      <w:bookmarkStart w:id="0" w:name="_GoBack"/>
      <w:bookmarkEnd w:id="0"/>
      <w:r w:rsidRPr="0054758B">
        <w:rPr>
          <w:noProof/>
          <w:sz w:val="22"/>
          <w:szCs w:val="22"/>
        </w:rPr>
        <w:t>П Л А Н</w:t>
      </w:r>
    </w:p>
    <w:p w:rsidR="006F142F" w:rsidRPr="0054758B" w:rsidRDefault="006F142F" w:rsidP="006F142F">
      <w:pPr>
        <w:jc w:val="center"/>
        <w:rPr>
          <w:noProof/>
          <w:sz w:val="22"/>
          <w:szCs w:val="22"/>
        </w:rPr>
      </w:pPr>
      <w:r w:rsidRPr="0054758B">
        <w:rPr>
          <w:noProof/>
          <w:sz w:val="22"/>
          <w:szCs w:val="22"/>
        </w:rPr>
        <w:t>организационно-массовых мероприятий, проводимых Министерством культуры Камчатского края</w:t>
      </w:r>
    </w:p>
    <w:p w:rsidR="006F142F" w:rsidRPr="0054758B" w:rsidRDefault="006F142F" w:rsidP="006F142F">
      <w:pPr>
        <w:jc w:val="center"/>
        <w:rPr>
          <w:noProof/>
          <w:sz w:val="22"/>
          <w:szCs w:val="22"/>
        </w:rPr>
      </w:pPr>
      <w:r w:rsidRPr="0054758B">
        <w:rPr>
          <w:noProof/>
          <w:sz w:val="22"/>
          <w:szCs w:val="22"/>
        </w:rPr>
        <w:t xml:space="preserve">в </w:t>
      </w:r>
      <w:r>
        <w:rPr>
          <w:noProof/>
          <w:sz w:val="22"/>
          <w:szCs w:val="22"/>
        </w:rPr>
        <w:t>СЕНТЯБРЕ</w:t>
      </w:r>
      <w:r w:rsidRPr="0054758B">
        <w:rPr>
          <w:noProof/>
          <w:sz w:val="22"/>
          <w:szCs w:val="22"/>
        </w:rPr>
        <w:t xml:space="preserve"> 2020 года</w:t>
      </w:r>
    </w:p>
    <w:p w:rsidR="006F142F" w:rsidRPr="0054758B" w:rsidRDefault="006F142F" w:rsidP="006F142F">
      <w:pPr>
        <w:jc w:val="center"/>
        <w:rPr>
          <w:noProof/>
          <w:sz w:val="22"/>
          <w:szCs w:val="22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0064"/>
        <w:gridCol w:w="2409"/>
      </w:tblGrid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bCs/>
                <w:noProof/>
                <w:sz w:val="22"/>
                <w:szCs w:val="22"/>
              </w:rPr>
              <w:t>Дата проведения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bCs/>
                <w:noProof/>
                <w:sz w:val="22"/>
                <w:szCs w:val="22"/>
              </w:rPr>
              <w:t>Форма проведения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bCs/>
                <w:noProof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bCs/>
                <w:noProof/>
                <w:sz w:val="22"/>
                <w:szCs w:val="22"/>
              </w:rPr>
              <w:t>Ответственные за выполнение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В течение месяца</w:t>
            </w:r>
          </w:p>
        </w:tc>
        <w:tc>
          <w:tcPr>
            <w:tcW w:w="12049" w:type="dxa"/>
            <w:gridSpan w:val="2"/>
          </w:tcPr>
          <w:p w:rsidR="006F142F" w:rsidRPr="0054758B" w:rsidRDefault="006F142F" w:rsidP="00BC3D2A">
            <w:pPr>
              <w:widowControl w:val="0"/>
              <w:suppressAutoHyphens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 xml:space="preserve">Заседания оргкомитетов, рабочих групп по подготовке и проведению краевых мероприятий: </w:t>
            </w:r>
          </w:p>
          <w:p w:rsidR="006F142F" w:rsidRPr="0054758B" w:rsidRDefault="006F142F" w:rsidP="00BC3D2A">
            <w:pPr>
              <w:widowControl w:val="0"/>
              <w:suppressAutoHyphens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 xml:space="preserve">- посвящённых дням воинской славы России, праздничным, памятным и иным значимым датам России и Камчатского края; </w:t>
            </w:r>
          </w:p>
          <w:p w:rsidR="006F142F" w:rsidRPr="0054758B" w:rsidRDefault="006F142F" w:rsidP="00BC3D2A">
            <w:pPr>
              <w:widowControl w:val="0"/>
              <w:suppressAutoHyphens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- коллегия Министерства культуры Камчатского края;</w:t>
            </w:r>
          </w:p>
          <w:p w:rsidR="006F142F" w:rsidRPr="0054758B" w:rsidRDefault="006F142F" w:rsidP="00BC3D2A">
            <w:pPr>
              <w:widowControl w:val="0"/>
              <w:suppressAutoHyphens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- заседания Общественного Совета при Министерстве культуры Камчатского края (ежеквартально) и Общественного совета при Министерстве культуры Камчатского края по независимой оценке качества условий оказания услуг организациями культуры (раз в полугодие).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 xml:space="preserve">Айгистова С.В. – Министр культуры; </w:t>
            </w:r>
          </w:p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Весь месяц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Конкурс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«Многоликая палитра Камчатки» - конкурс детского рисунка, посвященный Международному дню толерантности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noProof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rFonts w:eastAsia="Calibri"/>
                <w:sz w:val="22"/>
                <w:szCs w:val="22"/>
              </w:rPr>
              <w:t xml:space="preserve">«Бессмертный полк. Бессмертные книги» - акция </w:t>
            </w:r>
            <w:r w:rsidRPr="0054758B">
              <w:rPr>
                <w:sz w:val="22"/>
                <w:szCs w:val="22"/>
              </w:rPr>
              <w:t>юбилейного Года памяти и славы на сайте и на страницах в группах социальных сетей библиотеки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noProof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rFonts w:eastAsia="Calibri"/>
                <w:sz w:val="22"/>
                <w:szCs w:val="22"/>
              </w:rPr>
              <w:t xml:space="preserve">«Ребятам о Камчатке» - </w:t>
            </w:r>
            <w:r w:rsidRPr="0054758B">
              <w:rPr>
                <w:sz w:val="22"/>
                <w:szCs w:val="22"/>
              </w:rPr>
              <w:t>акция, посвященная подвигам юных героев Великой Отечественной войны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noProof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«Знакомство с полуостровом» - из цикла краеведческих подкастов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noProof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«Крашенинниковские чтения» - знакомство с краеведческим ресурсом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noProof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Образовательные мероприятия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Курсы повышения квалификации и семинары-практикумы, дистанционные образовательные курсы для работников культуры, художественные выставки на информационных ресурсах Центра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ДПО «Камчатский учебно-методический центр»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bCs/>
                <w:iCs/>
                <w:noProof/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Лифанова Н.П. - референт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В течение месяца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Очередной выпуск серия подкастов из цикла «История Камчатки»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bCs/>
                <w:sz w:val="22"/>
                <w:szCs w:val="22"/>
              </w:rPr>
            </w:pPr>
            <w:r w:rsidRPr="0054758B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bCs/>
                <w:iCs/>
                <w:noProof/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 xml:space="preserve">01 – 27 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Выставка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jc w:val="both"/>
              <w:rPr>
                <w:bCs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 xml:space="preserve">«Острова Ратной Славы» - передвижная фотовыставка, организованная совместно с ГБУК Сахалинской области «Музейно-мемориальный комплекс «Победа», приуроченная </w:t>
            </w:r>
            <w:r w:rsidRPr="0054758B">
              <w:rPr>
                <w:bCs/>
                <w:sz w:val="22"/>
                <w:szCs w:val="22"/>
              </w:rPr>
              <w:t>к 75-летию Курильско-десантной операции (выставочный зал)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rFonts w:eastAsia="Calibri"/>
                <w:sz w:val="22"/>
                <w:szCs w:val="22"/>
              </w:rPr>
              <w:lastRenderedPageBreak/>
              <w:t>01 – 20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«Умное потребление» - дистанционная викторина (энергосбережение и охрана окружающей среды)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noProof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rFonts w:eastAsia="Calibri"/>
                <w:sz w:val="22"/>
                <w:szCs w:val="22"/>
              </w:rPr>
            </w:pPr>
            <w:r w:rsidRPr="0054758B">
              <w:rPr>
                <w:rFonts w:eastAsia="Calibri"/>
                <w:sz w:val="22"/>
                <w:szCs w:val="22"/>
              </w:rPr>
              <w:t xml:space="preserve">01 </w:t>
            </w:r>
          </w:p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rFonts w:eastAsia="Calibri"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«Буква А и Кляксич» – театрализованная онлайн программа (</w:t>
            </w:r>
            <w:r w:rsidRPr="0054758B">
              <w:rPr>
                <w:rFonts w:eastAsia="Calibri"/>
                <w:sz w:val="22"/>
                <w:szCs w:val="22"/>
              </w:rPr>
              <w:t>Отдел культурных программ Камчатской краевой детской библиотеки, тел. 20-42-98)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детская библиотека им. В. Кручины»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rFonts w:eastAsia="Calibri"/>
                <w:sz w:val="22"/>
                <w:szCs w:val="22"/>
              </w:rPr>
            </w:pPr>
            <w:r w:rsidRPr="0054758B">
              <w:rPr>
                <w:rFonts w:eastAsia="Calibri"/>
                <w:sz w:val="22"/>
                <w:szCs w:val="22"/>
              </w:rPr>
              <w:t xml:space="preserve">01 </w:t>
            </w:r>
          </w:p>
          <w:p w:rsidR="006F142F" w:rsidRPr="0054758B" w:rsidRDefault="006F142F" w:rsidP="00BC3D2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rFonts w:eastAsia="Calibri"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«Школа домовитости» – слайд – презентация. Домовенок Кузька 1 сентября открывает школу домовитости и приглашает всех пройти познавательный курс по энергосбережению (</w:t>
            </w:r>
            <w:r w:rsidRPr="0054758B">
              <w:rPr>
                <w:rFonts w:eastAsia="Calibri"/>
                <w:sz w:val="22"/>
                <w:szCs w:val="22"/>
              </w:rPr>
              <w:t>Отдел культурных программ Камчатской краевой детской библиотеки, тел. 20-42-98)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детская библиотека им. В. Кручины»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01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rFonts w:eastAsia="Calibri"/>
                <w:sz w:val="22"/>
                <w:szCs w:val="22"/>
              </w:rPr>
              <w:t>«Прогулки с Евой О.» - ц</w:t>
            </w:r>
            <w:r w:rsidRPr="0054758B">
              <w:rPr>
                <w:sz w:val="22"/>
                <w:szCs w:val="22"/>
              </w:rPr>
              <w:t>икл авторских эссе, которые публикуются на сайте и в социальных сетях первого числа каждого месяца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noProof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01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«3 сентября – День окончания Второй мировой войны» - мультимедийная презентация (рубрика «Дни воинской славы и памятные даты России»)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01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Торжественное собрание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Торжественное собрание студентов, посвященное новому учебному году, вручение грамот по итогам 2019-2020 учебного года (при соответствующей эпидемиологической обстановке)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КГБПОУ «Камчатский колледж искусств»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Лифанова Н.П. - референт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01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«Читать или не читать: вот в чем вопрос» - руководитель отдела по работе с молодежью Лена Абрамян поговорит со слушателями о том, как чтение развивает человека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01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bCs/>
                <w:sz w:val="22"/>
                <w:szCs w:val="22"/>
              </w:rPr>
            </w:pPr>
            <w:r w:rsidRPr="0054758B">
              <w:rPr>
                <w:bCs/>
                <w:sz w:val="22"/>
                <w:szCs w:val="22"/>
              </w:rPr>
              <w:t>«История музейного предмета. Школьная пора» - мультимедийный проект, приуроченный ко Дню знаний (</w:t>
            </w:r>
            <w:r w:rsidRPr="0054758B">
              <w:rPr>
                <w:sz w:val="22"/>
                <w:szCs w:val="22"/>
              </w:rPr>
              <w:t>сайт отдела музея в с. Мильково</w:t>
            </w:r>
            <w:r w:rsidRPr="0054758B">
              <w:rPr>
                <w:bCs/>
                <w:sz w:val="22"/>
                <w:szCs w:val="22"/>
              </w:rPr>
              <w:t>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02</w:t>
            </w:r>
          </w:p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«Моя страна желает мира» - культурно-просветительская акция (официальный сайт и социальные сети Центра, тел. 42-70-87)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«Камчатский центр народного творчества»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02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«Курильский Десант освободителей» - концерт (официальный сайт и социальные сети Центра, тел. 42-70-87)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«Камчатский центр народного творчества»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03 – 04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 xml:space="preserve">«Вместе – против террора» - мультимедийная презентация (рубрика «Дни воинской славы и памятные даты России») + </w:t>
            </w:r>
            <w:r w:rsidRPr="0054758B">
              <w:rPr>
                <w:rFonts w:eastAsia="Calibri"/>
                <w:bCs/>
                <w:sz w:val="22"/>
                <w:szCs w:val="22"/>
              </w:rPr>
              <w:t>Цикл видеороликов на тему «Терроризм, как не стать жертвой»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03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«75 лет Краснознаменному морскому соединению пограничных кораблей» - публикация из цикла «Краеведческие заметки» (сайт музея и социальные сети)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lastRenderedPageBreak/>
              <w:t>03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Акция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"Скажем «НЕТ!» терроризму" - конкурс рисунков на асфальте, в рамках проведения дня солидарности в борьбе с терроризмом</w:t>
            </w:r>
          </w:p>
          <w:p w:rsidR="006F142F" w:rsidRPr="0054758B" w:rsidRDefault="006F142F" w:rsidP="00BC3D2A">
            <w:pPr>
              <w:jc w:val="right"/>
              <w:rPr>
                <w:color w:val="000000"/>
              </w:rPr>
            </w:pPr>
            <w:r w:rsidRPr="0054758B">
              <w:rPr>
                <w:sz w:val="22"/>
                <w:szCs w:val="22"/>
              </w:rPr>
              <w:t>КГБУ ДО «Корякская школа искусств им. Д.Б. Кабалевского»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bCs/>
                <w:iCs/>
                <w:noProof/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Лифанова Н.П. - референт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03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bCs/>
                <w:sz w:val="22"/>
                <w:szCs w:val="22"/>
              </w:rPr>
              <w:t xml:space="preserve">«Боевой корабль» - музейный видеосалон к 75-летию Курильско-десантной операции </w:t>
            </w:r>
            <w:r w:rsidRPr="0054758B">
              <w:rPr>
                <w:sz w:val="22"/>
                <w:szCs w:val="22"/>
              </w:rPr>
              <w:t>(сайт музея и социальные сети)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03</w:t>
            </w:r>
          </w:p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jc w:val="both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«Красная гвоздика» - праздничная программа, посвященная 35-летию народного хора ветеранов войны и труда (официальный сайт и социальные сети Центра, тел. 42-70-87)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«Камчатский центр народного творчества»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03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Акция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4"/>
                <w:szCs w:val="24"/>
              </w:rPr>
            </w:pPr>
            <w:r w:rsidRPr="0054758B">
              <w:rPr>
                <w:sz w:val="22"/>
                <w:szCs w:val="22"/>
              </w:rPr>
              <w:t xml:space="preserve">«Вечная память тебе, Бислан» - акция </w:t>
            </w:r>
            <w:r w:rsidRPr="0054758B">
              <w:rPr>
                <w:sz w:val="24"/>
                <w:szCs w:val="24"/>
              </w:rPr>
              <w:t>в рамках Дня солидарности в борьбе с терроризмом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4"/>
                <w:szCs w:val="24"/>
              </w:rPr>
              <w:t>КГБУ «Корякский фольклорный ансамбль танца АНГТ им. И. Жукова»</w:t>
            </w:r>
            <w:r w:rsidRPr="005475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bCs/>
                <w:iCs/>
                <w:noProof/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Лифанова Н.П. - референт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03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«Зови же, память, снова 45-й» - мультимедийная выставка на сайте музея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iCs/>
                <w:sz w:val="22"/>
                <w:szCs w:val="22"/>
              </w:rPr>
              <w:t>КГБУ «Корякский окружной краеведческий музей»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03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Выставка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«А война, похоронена на дне тишины» - выставка плакатов, посвященная окончанию Второй Мировой войны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«Корякский центр народного творчества»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03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Акция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«Мы за мир» - акция, посвященный Дню солидарности в борьбе с терроризмом: урок мужества, распространение тематических буклетов, выставка, лекция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«Корякский центр народного творчества»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03</w:t>
            </w:r>
          </w:p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15.00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«Исследовательская деятельность отдела СНКН» - просветительское мероприятие по итогам фольклорно-этнографических экспедиций (официальный сайт и социальные сети Центра, тел. 42-70-87)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«Камчатский центр народного творчества»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03</w:t>
            </w:r>
          </w:p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16.00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Акция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«Дню солидарности в борьбе с терроризмом» - онлайн беседа (официальный сайт и социальные сети Центра, тел. 42-70-87)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«Камчатский центр народного творчества»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03</w:t>
            </w:r>
          </w:p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18:00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Акция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4"/>
                <w:szCs w:val="24"/>
              </w:rPr>
            </w:pPr>
            <w:r w:rsidRPr="0054758B">
              <w:rPr>
                <w:sz w:val="24"/>
                <w:szCs w:val="24"/>
              </w:rPr>
              <w:t>«Молодежь за Мир» - ежегодная краевая акция в рамках Дня солидарности в борьбе с терроризмом с участием участие студентов, молодежных общественных организаций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4"/>
                <w:szCs w:val="24"/>
              </w:rPr>
              <w:t>КГБУ «Центр культуры и досуга СЕРОГЛАЗКА»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bCs/>
                <w:iCs/>
                <w:noProof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04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«Не гаснет память и свеча, поклон вам, дорогие ветераны!» - виртуальная экскурсия на канале Корякского окружного краеведческого музея Koryak Museum на You</w:t>
            </w:r>
            <w:r w:rsidRPr="0054758B">
              <w:rPr>
                <w:sz w:val="22"/>
                <w:szCs w:val="22"/>
                <w:lang w:val="en-US"/>
              </w:rPr>
              <w:t>T</w:t>
            </w:r>
            <w:r w:rsidRPr="0054758B">
              <w:rPr>
                <w:sz w:val="22"/>
                <w:szCs w:val="22"/>
              </w:rPr>
              <w:t>ube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iCs/>
                <w:sz w:val="22"/>
                <w:szCs w:val="22"/>
              </w:rPr>
              <w:t>КГБУ «Корякский окружной краеведческий музей»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54758B">
              <w:rPr>
                <w:noProof/>
                <w:sz w:val="22"/>
                <w:szCs w:val="22"/>
                <w:lang w:val="en-US"/>
              </w:rPr>
              <w:t>04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4758B">
              <w:rPr>
                <w:rFonts w:eastAsia="Calibri"/>
                <w:bCs/>
                <w:sz w:val="22"/>
                <w:szCs w:val="22"/>
              </w:rPr>
              <w:t>Творческая встреча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rFonts w:eastAsia="Calibri"/>
                <w:bCs/>
                <w:sz w:val="22"/>
                <w:szCs w:val="22"/>
              </w:rPr>
            </w:pPr>
            <w:r w:rsidRPr="0054758B">
              <w:rPr>
                <w:rFonts w:eastAsia="Calibri"/>
                <w:bCs/>
                <w:sz w:val="22"/>
                <w:szCs w:val="22"/>
              </w:rPr>
              <w:t>«Полуостров вдохновения» - заседание литературно-музыкального общества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rFonts w:eastAsia="Calibri"/>
                <w:sz w:val="22"/>
                <w:szCs w:val="22"/>
              </w:rPr>
            </w:pPr>
            <w:r w:rsidRPr="0054758B">
              <w:rPr>
                <w:rFonts w:eastAsia="Calibri"/>
                <w:sz w:val="22"/>
                <w:szCs w:val="22"/>
              </w:rPr>
              <w:lastRenderedPageBreak/>
              <w:t>05 – 18</w:t>
            </w:r>
          </w:p>
          <w:p w:rsidR="006F142F" w:rsidRPr="0054758B" w:rsidRDefault="006F142F" w:rsidP="00BC3D2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F142F" w:rsidRPr="0054758B" w:rsidRDefault="006F142F" w:rsidP="00BC3D2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rFonts w:eastAsia="Calibri"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 xml:space="preserve">«Ты всех городов дороже мне» – викторина, посвященная </w:t>
            </w:r>
            <w:r w:rsidRPr="0054758B">
              <w:rPr>
                <w:rFonts w:eastAsia="Calibri"/>
                <w:sz w:val="22"/>
                <w:szCs w:val="22"/>
              </w:rPr>
              <w:t>празднованию 280-летней годовщины образования г. Петропавловска-Камчатского (Центр раннего развития Камчатской краевой детской библиотеки, тел. 20-42-90)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детская библиотека им. В. Кручины»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05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rFonts w:eastAsia="Calibri"/>
                <w:bCs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 xml:space="preserve">«1854 г. </w:t>
            </w:r>
            <w:r w:rsidRPr="0054758B">
              <w:rPr>
                <w:rFonts w:eastAsia="Calibri"/>
                <w:bCs/>
                <w:sz w:val="22"/>
                <w:szCs w:val="22"/>
              </w:rPr>
              <w:t>Оборона Петропавловского порта» - выставка-презентация к 280-летию Петропавловска-Камчатского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05</w:t>
            </w:r>
          </w:p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11:00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«Свинопас» - демонстрация спектакля по сказке Г.Х.Адерсена, инсценировка С.Люльченко на канале театра на YouTube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 xml:space="preserve">КГАУ «Камчатский театр кукол» 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bCs/>
                <w:iCs/>
                <w:noProof/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Лифанова Н.П. - референт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05</w:t>
            </w:r>
          </w:p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15:00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Фестиваль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«Pacifia Ocean Jazz Festival» - краевой джазовый фестиваль в рамках празднования 280-летия Петропавловска-Камчатского в формате open-air на Халактырском пляже с участием приглашенных артистов из Санкт-Петербурга, Москвы, Ростова-на-Дону (мероприятие реализуется на средства краевой субсидии в рамках ГП «Развитие культуры в Камчатском крае»)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ОО «Духовое общество»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bCs/>
                <w:iCs/>
                <w:noProof/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Шевцова Е.А. – главный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 xml:space="preserve">07 – 19 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rFonts w:eastAsia="Calibri"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«Первостроитель града Петра и Павла» – виртуальная презентация (</w:t>
            </w:r>
            <w:r w:rsidRPr="0054758B">
              <w:rPr>
                <w:rFonts w:eastAsia="Calibri"/>
                <w:sz w:val="22"/>
                <w:szCs w:val="22"/>
              </w:rPr>
              <w:t>Отдел культурных программ Камчатской краевой детской библиотеки, тел. 20-42-98)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детская библиотека им. В. Кручины»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07 – 11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Конкурс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«Лучший музейный работник Камчатского края» - краевой смотр-конкурс профессионального мастерства, III-й этап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ДПО «Камчатский учебно-методический центр»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bCs/>
                <w:iCs/>
                <w:noProof/>
                <w:sz w:val="22"/>
                <w:szCs w:val="22"/>
              </w:rPr>
              <w:t>Лифанова Н.П. - референт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rFonts w:eastAsia="Calibri"/>
                <w:sz w:val="22"/>
                <w:szCs w:val="22"/>
              </w:rPr>
            </w:pPr>
            <w:r w:rsidRPr="0054758B">
              <w:rPr>
                <w:rFonts w:eastAsia="Calibri"/>
                <w:sz w:val="22"/>
                <w:szCs w:val="22"/>
              </w:rPr>
              <w:t xml:space="preserve">07 </w:t>
            </w:r>
          </w:p>
          <w:p w:rsidR="006F142F" w:rsidRPr="0054758B" w:rsidRDefault="006F142F" w:rsidP="00BC3D2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rFonts w:eastAsia="Calibri"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«Дом с умом» – интерактивная викторина об электроэнергии, ее роли в жизни общества и влиянии на окружающую среду (</w:t>
            </w:r>
            <w:r w:rsidRPr="0054758B">
              <w:rPr>
                <w:rFonts w:eastAsia="Calibri"/>
                <w:sz w:val="22"/>
                <w:szCs w:val="22"/>
              </w:rPr>
              <w:t xml:space="preserve">Отдел </w:t>
            </w:r>
            <w:r w:rsidRPr="0054758B">
              <w:rPr>
                <w:sz w:val="22"/>
                <w:szCs w:val="22"/>
              </w:rPr>
              <w:t>обслуживания</w:t>
            </w:r>
            <w:r w:rsidRPr="0054758B">
              <w:rPr>
                <w:rFonts w:eastAsia="Calibri"/>
                <w:sz w:val="22"/>
                <w:szCs w:val="22"/>
              </w:rPr>
              <w:t xml:space="preserve"> Камчатской краевой детской библиотеки, тел. 20-42-97)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детская библиотека им. В. Кручины»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rFonts w:eastAsia="Calibri"/>
                <w:sz w:val="22"/>
                <w:szCs w:val="22"/>
              </w:rPr>
            </w:pPr>
            <w:r w:rsidRPr="0054758B">
              <w:rPr>
                <w:rFonts w:eastAsia="Calibri"/>
                <w:sz w:val="22"/>
                <w:szCs w:val="22"/>
              </w:rPr>
              <w:t xml:space="preserve">07 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rFonts w:eastAsia="Calibri"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 xml:space="preserve">«Горькая правда огненных лет» </w:t>
            </w:r>
            <w:r w:rsidRPr="0054758B">
              <w:rPr>
                <w:sz w:val="22"/>
                <w:szCs w:val="22"/>
              </w:rPr>
              <w:softHyphen/>
              <w:t>–</w:t>
            </w:r>
            <w:r w:rsidRPr="0054758B">
              <w:rPr>
                <w:rFonts w:eastAsia="Calibri"/>
                <w:sz w:val="22"/>
                <w:szCs w:val="22"/>
              </w:rPr>
              <w:t xml:space="preserve"> виртуальная выставка, посвященная истории Курильского десанта (Отдел краеведения и справочно-библиографической работы Камчатской краевой детской библиотеки, тел. 20-42-90)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07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Выставка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«Город мастеров» - выставка декоративно-прикладного творчества, где будут представлены работы читателей с ограниченными возможностями здоровья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07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«Полуостров выбирает» - информационный обзор в рамках акции «Я иду на выборы Губернатора Камчатского края» (1 августа - 12 сентября)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 xml:space="preserve">08 – 17 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Выставка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bCs/>
                <w:sz w:val="22"/>
                <w:szCs w:val="22"/>
              </w:rPr>
            </w:pPr>
            <w:r w:rsidRPr="0054758B">
              <w:rPr>
                <w:bCs/>
                <w:sz w:val="22"/>
                <w:szCs w:val="22"/>
              </w:rPr>
              <w:t>«Увенчанный и незамеченный Камчаткой» - выставка самобытного корякского художника Кирилла Килпалина (отдел музея в с. Мильково)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lastRenderedPageBreak/>
              <w:t>08, 16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contextualSpacing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«С песней по жизни» - музыкальная программа, посвященная народной песне</w:t>
            </w:r>
          </w:p>
          <w:p w:rsidR="006F142F" w:rsidRPr="0054758B" w:rsidRDefault="006F142F" w:rsidP="00BC3D2A">
            <w:pPr>
              <w:contextualSpacing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08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  <w:lang w:eastAsia="en-US"/>
              </w:rPr>
            </w:pPr>
            <w:r w:rsidRPr="0054758B">
              <w:rPr>
                <w:sz w:val="22"/>
                <w:szCs w:val="22"/>
                <w:lang w:eastAsia="en-US"/>
              </w:rPr>
              <w:t>«Мы помним день Бородина» - мультимедийная презентация в рамках рубрики «Дни воинской славы и памятные даты России»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09 – 30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«Молодые мастера народного искусства» - выставка ДПИ (Камчатский краевой художественный музей, официальный сайт и социальные сети Центра, тел. 42-70-87)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«Камчатский центр народного творчества»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</w:p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09 – 11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«Мастера земли Уйкоаль» - краевой кочующий фестиваль традиционных ремесел и народных художественных промыслов коренных малочисленных народов Камчатского края (официальный сайт и социальные сети Центра, тел. 42-70-87)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«Камчатский центр народного творчества»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09 – 11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Конкурс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«Сила традиций» - конкурс в рамках краевого фестиваля «Мастера земли Уйкоаль» (Камчатский краевой художественный музей, официальный сайт и социальные сети Центра, тел. 42-70-87)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«Камчатский центр народного творчества»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09, 23, 25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 xml:space="preserve">Заседания тематических киноклуба «Третий возраст» (для старшего поколения, онлайн формат) и </w:t>
            </w:r>
            <w:r w:rsidRPr="0054758B">
              <w:rPr>
                <w:sz w:val="22"/>
                <w:szCs w:val="22"/>
                <w:lang w:eastAsia="en-US"/>
              </w:rPr>
              <w:t>«Книготавр»</w:t>
            </w:r>
            <w:r w:rsidRPr="0054758B">
              <w:rPr>
                <w:sz w:val="22"/>
                <w:szCs w:val="22"/>
              </w:rPr>
              <w:t xml:space="preserve"> 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rFonts w:eastAsia="Calibri"/>
                <w:sz w:val="22"/>
                <w:szCs w:val="22"/>
              </w:rPr>
            </w:pPr>
            <w:r w:rsidRPr="0054758B">
              <w:rPr>
                <w:rFonts w:eastAsia="Calibri"/>
                <w:sz w:val="22"/>
                <w:szCs w:val="22"/>
              </w:rPr>
              <w:t>09</w:t>
            </w:r>
          </w:p>
          <w:p w:rsidR="006F142F" w:rsidRPr="0054758B" w:rsidRDefault="006F142F" w:rsidP="00BC3D2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rFonts w:eastAsia="Calibri"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«Энергосбережение – не экономия, а умное потребление!» – тематический онлайн-урок (</w:t>
            </w:r>
            <w:r w:rsidRPr="0054758B">
              <w:rPr>
                <w:rFonts w:eastAsia="Calibri"/>
                <w:sz w:val="22"/>
                <w:szCs w:val="22"/>
              </w:rPr>
              <w:t xml:space="preserve">Отдел </w:t>
            </w:r>
            <w:r w:rsidRPr="0054758B">
              <w:rPr>
                <w:sz w:val="22"/>
                <w:szCs w:val="22"/>
              </w:rPr>
              <w:t>обслуживания</w:t>
            </w:r>
            <w:r w:rsidRPr="0054758B">
              <w:rPr>
                <w:rFonts w:eastAsia="Calibri"/>
                <w:sz w:val="22"/>
                <w:szCs w:val="22"/>
              </w:rPr>
              <w:t xml:space="preserve"> Камчатской краевой детской библиотеки, тел. 20-42-97)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детская библиотека им. В. Кручины»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09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«Жизнь национальностей: в поисках гармонии» - видеообзор книжно-иллюстративной выставки о народах, населяющих Российскую Федерацию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rFonts w:eastAsia="Calibri"/>
                <w:sz w:val="22"/>
                <w:szCs w:val="22"/>
              </w:rPr>
            </w:pPr>
            <w:r w:rsidRPr="0054758B">
              <w:rPr>
                <w:rFonts w:eastAsia="Calibri"/>
                <w:sz w:val="22"/>
                <w:szCs w:val="22"/>
              </w:rPr>
              <w:t>10</w:t>
            </w:r>
          </w:p>
          <w:p w:rsidR="006F142F" w:rsidRPr="0054758B" w:rsidRDefault="006F142F" w:rsidP="00BC3D2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rFonts w:eastAsia="Calibri"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 xml:space="preserve">«Горькая правда огненных лет» </w:t>
            </w:r>
            <w:r w:rsidRPr="0054758B">
              <w:rPr>
                <w:sz w:val="22"/>
                <w:szCs w:val="22"/>
              </w:rPr>
              <w:softHyphen/>
              <w:t>– викторина (</w:t>
            </w:r>
            <w:r w:rsidRPr="0054758B">
              <w:rPr>
                <w:rFonts w:eastAsia="Calibri"/>
                <w:sz w:val="22"/>
                <w:szCs w:val="22"/>
              </w:rPr>
              <w:t>Отдел краеведения и справочно-библиографической работы Камчатской краевой детской библиотеки, тел. 20-42-90)</w:t>
            </w:r>
          </w:p>
          <w:p w:rsidR="006F142F" w:rsidRPr="0054758B" w:rsidRDefault="006F142F" w:rsidP="00BC3D2A">
            <w:pPr>
              <w:jc w:val="right"/>
              <w:rPr>
                <w:rFonts w:eastAsia="Calibri"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детская библиотека им. В. Кручины»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Мастер-класс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Проект «Творческая мастерская»: мастер-класс С.С. Голикова мастер-класс С.С. Голикова «Заготовка и использование рыбьей кожи» и мастер-класс Жиликова В.П. по заготовке и плетению из бересты «Берестяное лукошко»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«Корякский центр народного творчества»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 xml:space="preserve"> «О коряках, ительменах, алеутах, чукчах и эвенах» - видеопроект в рамках цикла «Ребятам о Камчатке» для детей дошкольного и младшего школьного возраста, а также для родителей, воспитателей и учителей младших классов, интересующихся краеведением 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lastRenderedPageBreak/>
              <w:t>10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«Интернет-ресурсы по выборам – знакомимся, изучаем!» - онлайн-урок, обзор наиболее информативных и авторитетных сайтов, посвященных избирательному процессу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rFonts w:eastAsia="Calibri"/>
                <w:sz w:val="22"/>
                <w:szCs w:val="22"/>
              </w:rPr>
            </w:pPr>
            <w:r w:rsidRPr="0054758B">
              <w:rPr>
                <w:rFonts w:eastAsia="Calibri"/>
                <w:sz w:val="22"/>
                <w:szCs w:val="22"/>
              </w:rPr>
              <w:t>11</w:t>
            </w:r>
          </w:p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rFonts w:eastAsia="Calibri"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«Самое великое чудо на свете» – слайд – знакомство с самыми интересными библиотеками мира (</w:t>
            </w:r>
            <w:r w:rsidRPr="0054758B">
              <w:rPr>
                <w:rFonts w:eastAsia="Calibri"/>
                <w:sz w:val="22"/>
                <w:szCs w:val="22"/>
              </w:rPr>
              <w:t>Отдел культурных программ Камчатской краевой детской библиотеки, тел. 20-42-98)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детская библиотека им. В. Кручины»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 xml:space="preserve">11 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tabs>
                <w:tab w:val="left" w:pos="4530"/>
              </w:tabs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«Выбираю трезвость!» - мультимедийная презентация в целях борьбы с алкогольной зависимостью и популяризацией трезвого образа жизни проводится Всероссийский день трезвости</w:t>
            </w:r>
          </w:p>
          <w:p w:rsidR="006F142F" w:rsidRPr="0054758B" w:rsidRDefault="006F142F" w:rsidP="00BC3D2A">
            <w:pPr>
              <w:widowControl w:val="0"/>
              <w:tabs>
                <w:tab w:val="left" w:pos="4530"/>
              </w:tabs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11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  <w:lang w:eastAsia="en-US"/>
              </w:rPr>
            </w:pPr>
            <w:r w:rsidRPr="0054758B">
              <w:rPr>
                <w:sz w:val="22"/>
                <w:szCs w:val="22"/>
                <w:lang w:eastAsia="en-US"/>
              </w:rPr>
              <w:t xml:space="preserve">«Сражение у мыса Тендра» - </w:t>
            </w:r>
            <w:r w:rsidRPr="0054758B">
              <w:rPr>
                <w:sz w:val="22"/>
                <w:szCs w:val="22"/>
              </w:rPr>
              <w:t xml:space="preserve">мультимедийная презентация в рамках </w:t>
            </w:r>
            <w:r w:rsidRPr="0054758B">
              <w:rPr>
                <w:sz w:val="22"/>
                <w:szCs w:val="22"/>
                <w:lang w:eastAsia="en-US"/>
              </w:rPr>
              <w:t>рубрики «Дни воинской славы и памятные даты России»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Конференция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Конференция специалистов музеев Камчатского края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ДПО «Камчатский учебно-методический центр»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bCs/>
                <w:iCs/>
                <w:noProof/>
                <w:sz w:val="22"/>
                <w:szCs w:val="22"/>
              </w:rPr>
              <w:t>Лифанова Н.П. - референт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11</w:t>
            </w:r>
          </w:p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17:00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Городские променады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4"/>
                <w:szCs w:val="24"/>
              </w:rPr>
            </w:pPr>
            <w:r w:rsidRPr="0054758B">
              <w:rPr>
                <w:sz w:val="24"/>
                <w:szCs w:val="24"/>
              </w:rPr>
              <w:t>«Станцуем вместе» - развлекательная программа на открытом воздухе: мастер-классы от танцевальных школ города, конкуры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4"/>
                <w:szCs w:val="24"/>
              </w:rPr>
              <w:t>КГБУ «Центр культуры и досуга СЕРОГЛАЗКА»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bCs/>
                <w:iCs/>
                <w:noProof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11</w:t>
            </w:r>
          </w:p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19:00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Концерт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«Ты моя мелодия…» - концерт песен Александры Пахмутовой с участием солистов филармонии, Камчатской хоровой капеллы им. Е. Морозова, Камчатского камерного оркестра им. Г. Аввакумова (Концертный зал филармонии «Октябрьский», Тел. 47-82-47)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«Камчатское концертно-филармоническое объединение»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bCs/>
                <w:iCs/>
                <w:noProof/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Лифанова Н.П. - референт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12 – 13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Национальный праздник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«Алхалалалай» - ительменский обрядовый праздник (Ительменское стойбище «Пимчах», официальный сайт и социальные сети Центра, тел. 42-70-87)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«Камчатский центр народного творчества»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 xml:space="preserve">14 – 29 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Фестиваль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 xml:space="preserve">Участие коллектива в </w:t>
            </w:r>
            <w:r w:rsidRPr="0054758B">
              <w:rPr>
                <w:sz w:val="22"/>
                <w:szCs w:val="22"/>
                <w:lang w:val="en-US"/>
              </w:rPr>
              <w:t>XVI</w:t>
            </w:r>
            <w:r w:rsidRPr="0054758B">
              <w:rPr>
                <w:sz w:val="22"/>
                <w:szCs w:val="22"/>
              </w:rPr>
              <w:t xml:space="preserve"> Кочующем фестивале «Манящие миры. Этническая Россия» (Республика Алтай)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4"/>
                <w:szCs w:val="24"/>
              </w:rPr>
              <w:t>КГБУ «Корякский фольклорный ансамбль танца АНГТ им. И. Жукова»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bCs/>
                <w:iCs/>
                <w:noProof/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Лифанова Н.П. - референт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 xml:space="preserve">«Достоевский: герои, факты, цитаты» - </w:t>
            </w:r>
            <w:r w:rsidRPr="0054758B">
              <w:rPr>
                <w:sz w:val="22"/>
                <w:szCs w:val="22"/>
                <w:highlight w:val="white"/>
              </w:rPr>
              <w:t>дистанционная викторина к 200-летию со дня рождения Ф.М. Достоевского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rFonts w:eastAsia="Calibri"/>
                <w:sz w:val="22"/>
                <w:szCs w:val="22"/>
              </w:rPr>
            </w:pPr>
            <w:r w:rsidRPr="0054758B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rFonts w:eastAsia="Calibri"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«С мечтой о море и романтике» – литературная викторина по роману Д. Дефо «Приключения Робинзона Крузо» (</w:t>
            </w:r>
            <w:r w:rsidRPr="0054758B">
              <w:rPr>
                <w:rFonts w:eastAsia="Calibri"/>
                <w:sz w:val="22"/>
                <w:szCs w:val="22"/>
              </w:rPr>
              <w:t>Отдел культурных программ Камчатской краевой детской библиотеки, тел. 20-42-98)</w:t>
            </w:r>
          </w:p>
          <w:p w:rsidR="006F142F" w:rsidRPr="0054758B" w:rsidRDefault="006F142F" w:rsidP="00BC3D2A">
            <w:pPr>
              <w:jc w:val="right"/>
              <w:rPr>
                <w:rFonts w:eastAsia="Calibri"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детская библиотека им. В. Кручины»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rFonts w:eastAsia="Calibri"/>
                <w:bCs/>
                <w:sz w:val="22"/>
                <w:szCs w:val="22"/>
              </w:rPr>
            </w:pPr>
            <w:r w:rsidRPr="0054758B">
              <w:rPr>
                <w:rFonts w:eastAsia="Calibri"/>
                <w:bCs/>
                <w:sz w:val="22"/>
                <w:szCs w:val="22"/>
              </w:rPr>
              <w:t xml:space="preserve">«Королева детектива» - </w:t>
            </w:r>
            <w:r w:rsidRPr="0054758B">
              <w:rPr>
                <w:sz w:val="22"/>
                <w:szCs w:val="22"/>
              </w:rPr>
              <w:t xml:space="preserve">мультимедийная презентация, </w:t>
            </w:r>
            <w:r w:rsidRPr="0054758B">
              <w:rPr>
                <w:rFonts w:eastAsia="Calibri"/>
                <w:bCs/>
                <w:sz w:val="22"/>
                <w:szCs w:val="22"/>
              </w:rPr>
              <w:t>посвященная   130-летию со дня рождения Агаты Кристи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lastRenderedPageBreak/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lastRenderedPageBreak/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Торжественное собрание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Торжественное собрание педагогического коллектива, посвященное новому учебному году (при соответствующей эпидемиологической обстановке)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bCs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КГБПОУ «Камчатский колледж искусств»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Лифанова Н.П. - референт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Виртуальный концертны зал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bCs/>
                <w:sz w:val="22"/>
                <w:szCs w:val="22"/>
              </w:rPr>
            </w:pPr>
            <w:r w:rsidRPr="0054758B">
              <w:rPr>
                <w:bCs/>
                <w:sz w:val="22"/>
                <w:szCs w:val="22"/>
              </w:rPr>
              <w:t>Трансляция концерта московской филармонии в рамках проекта «Виртуальный концертный зал»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bCs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КГБПОУ «Камчатский колледж искусств»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Лифанова Н.П. - референт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rFonts w:eastAsia="Calibri"/>
                <w:bCs/>
                <w:sz w:val="22"/>
                <w:szCs w:val="22"/>
              </w:rPr>
            </w:pPr>
            <w:r w:rsidRPr="0054758B">
              <w:rPr>
                <w:rFonts w:eastAsia="Calibri"/>
                <w:bCs/>
                <w:sz w:val="22"/>
                <w:szCs w:val="22"/>
              </w:rPr>
              <w:t>«Городские истории» - беседа к 280-летию Петропавловска-Камчатского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16</w:t>
            </w:r>
          </w:p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10:00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Меропритие для детей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4"/>
                <w:szCs w:val="24"/>
              </w:rPr>
            </w:pPr>
            <w:r w:rsidRPr="0054758B">
              <w:rPr>
                <w:sz w:val="24"/>
                <w:szCs w:val="24"/>
              </w:rPr>
              <w:t>«Безопасность Детства» - игровая программа для школьников 3-4 классов: квест на знание правил дорожного движения и поведения при чрезвычайных ситуациях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4"/>
                <w:szCs w:val="24"/>
              </w:rPr>
              <w:t>КГБУ «Центр культуры и досуга СЕРОГЛАЗКА»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bCs/>
                <w:iCs/>
                <w:noProof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18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bCs/>
                <w:sz w:val="22"/>
                <w:szCs w:val="22"/>
              </w:rPr>
              <w:t xml:space="preserve">«Камчатка лёгкою кистью» - виртуальная выставка художественных работ Виталия Шохина из фондов </w:t>
            </w:r>
            <w:r w:rsidRPr="0054758B">
              <w:rPr>
                <w:sz w:val="22"/>
                <w:szCs w:val="22"/>
              </w:rPr>
              <w:t>(сайт музея и социальные сети)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18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rStyle w:val="c1"/>
                <w:sz w:val="22"/>
                <w:szCs w:val="22"/>
              </w:rPr>
            </w:pPr>
            <w:r w:rsidRPr="0054758B">
              <w:rPr>
                <w:rStyle w:val="c1"/>
                <w:sz w:val="22"/>
                <w:szCs w:val="22"/>
              </w:rPr>
              <w:t>Мастер-класс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rStyle w:val="c1"/>
                <w:sz w:val="22"/>
                <w:szCs w:val="22"/>
              </w:rPr>
            </w:pPr>
            <w:r w:rsidRPr="0054758B">
              <w:rPr>
                <w:rStyle w:val="c1"/>
                <w:sz w:val="22"/>
                <w:szCs w:val="22"/>
              </w:rPr>
              <w:t>«Душегрейка» - мастерская текстов на тему «Говорить словами» о диалоге, как о писательском инструменте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18</w:t>
            </w:r>
          </w:p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17:00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Городские променады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jc w:val="both"/>
              <w:rPr>
                <w:sz w:val="24"/>
                <w:szCs w:val="24"/>
              </w:rPr>
            </w:pPr>
            <w:r w:rsidRPr="0054758B">
              <w:rPr>
                <w:sz w:val="24"/>
                <w:szCs w:val="24"/>
              </w:rPr>
              <w:t>«Станцуем вместе» - развлекательная программа на открытом воздухе с участием вокально-инструментального ансамбля «Арт-Абстрел»</w:t>
            </w:r>
          </w:p>
          <w:p w:rsidR="006F142F" w:rsidRPr="0054758B" w:rsidRDefault="006F142F" w:rsidP="00BC3D2A">
            <w:pPr>
              <w:jc w:val="right"/>
              <w:rPr>
                <w:sz w:val="24"/>
                <w:szCs w:val="24"/>
              </w:rPr>
            </w:pPr>
            <w:r w:rsidRPr="0054758B">
              <w:rPr>
                <w:sz w:val="24"/>
                <w:szCs w:val="24"/>
              </w:rPr>
              <w:t>КГБУ «Центр культуры и досуга СЕРОГЛАЗКА»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bCs/>
                <w:iCs/>
                <w:noProof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19</w:t>
            </w:r>
          </w:p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14:00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«Айболит и Бармалей» - демонстрация спектакля на канале театра на YouTube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КГАУ «Камчатский театр кукол»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bCs/>
                <w:iCs/>
                <w:noProof/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Лифанова Н.П. - референт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19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«Славянский венок» - краевая фольклорная Ассамблея (официальный сайт и социальные сети Центра, тел. 42-70-87)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«Камчатский центр народного творчества»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20</w:t>
            </w:r>
          </w:p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16.00</w:t>
            </w:r>
          </w:p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Акция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«Жить здорОво – это здОрово» - социально-значимая акция в поддержку здорового образа жизни (официальный сайт и социальные сети Центра, тел. 42-70-87)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«Камчатский центр народного творчества»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«Загадки библиотечного сквера», квест, посвященный российскому празднику «День лесника»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21 – 25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Фестиваль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Краевой выездной фестиваль народного творчества «Россия начинается с Камчатки», выставка ДПИ «Мир украшают таланты» и агитпробег «Камчатка помнит» (Мильково – Усть-Камчатск, тел. 42-70-87)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lastRenderedPageBreak/>
              <w:t>21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bCs/>
                <w:sz w:val="22"/>
                <w:szCs w:val="22"/>
              </w:rPr>
              <w:t>«Исследователь Дальнего Востока – Владимир Арсеньев» - п</w:t>
            </w:r>
            <w:r w:rsidRPr="0054758B">
              <w:rPr>
                <w:sz w:val="22"/>
                <w:szCs w:val="22"/>
              </w:rPr>
              <w:t>убликация из цикла «Жизнь замечательных людей» (сайт музея и социальные сети)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21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  <w:lang w:eastAsia="en-US"/>
              </w:rPr>
            </w:pPr>
            <w:r w:rsidRPr="0054758B">
              <w:rPr>
                <w:sz w:val="22"/>
                <w:szCs w:val="22"/>
                <w:lang w:eastAsia="en-US"/>
              </w:rPr>
              <w:t>«На поле Куликовом» - мультимедийная презентация в рамках рубрики «Дни воинской славы и памятные даты России»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21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«В поисках картины» - викторина по произведениям из фондов музея к юбилею Петропавловска-Камчатского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bCs/>
                <w:sz w:val="22"/>
                <w:szCs w:val="22"/>
              </w:rPr>
            </w:pPr>
            <w:r w:rsidRPr="0054758B">
              <w:rPr>
                <w:iCs/>
                <w:sz w:val="22"/>
                <w:szCs w:val="22"/>
              </w:rPr>
              <w:t>КГБУ «Камчатский краевой художественный музей»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22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rFonts w:eastAsia="Calibri"/>
                <w:bCs/>
                <w:sz w:val="22"/>
                <w:szCs w:val="22"/>
              </w:rPr>
            </w:pPr>
            <w:r w:rsidRPr="0054758B">
              <w:rPr>
                <w:rFonts w:eastAsia="Calibri"/>
                <w:bCs/>
                <w:sz w:val="22"/>
                <w:szCs w:val="22"/>
              </w:rPr>
              <w:t>«Потомки воинственного племени. Камчатские чукчи» - выставка-презентация об истории и традиционной культуре народа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22</w:t>
            </w:r>
          </w:p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18:00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Виртуальный концертны зал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«Ансамбль песни и пляски Донских казаков» - трансляция в рамках проекта «Виртуальный концертный зал» (Концертный зал филармонии «Октябрьский», Тел. 47-82-47)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«Камчатское концертно-филармоническое объединение»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bCs/>
                <w:iCs/>
                <w:noProof/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Лифанова Н.П. - референт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23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 xml:space="preserve">«Азбука национальностей» - выставка-презентация о многонациональности России. Подростков от 16 лет также ждет </w:t>
            </w:r>
            <w:r w:rsidRPr="0054758B">
              <w:rPr>
                <w:rFonts w:eastAsia="Calibri"/>
                <w:bCs/>
                <w:sz w:val="22"/>
                <w:szCs w:val="22"/>
              </w:rPr>
              <w:t>знакомство с настольной игрой «Единство многообразия», в процессе которой вам пригодятся знания, изложенные в презентации</w:t>
            </w:r>
            <w:r w:rsidRPr="0054758B">
              <w:rPr>
                <w:sz w:val="22"/>
                <w:szCs w:val="22"/>
              </w:rPr>
              <w:t xml:space="preserve"> 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24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«Песни Великой Отечественной войны» - беседа об историях песен военных лет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24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Акция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«У самого синего моря» - экологическая акция ко Дню моря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«Корякский центр народного творчества»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25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bCs/>
                <w:sz w:val="22"/>
                <w:szCs w:val="22"/>
              </w:rPr>
              <w:t xml:space="preserve">«Традиционный женский костюм камчатских коряков» - Виртуальная выставка, посвященная юбилею В. И. Йохельсона на основе коллекций из фондов музея </w:t>
            </w:r>
            <w:r w:rsidRPr="0054758B">
              <w:rPr>
                <w:sz w:val="22"/>
                <w:szCs w:val="22"/>
              </w:rPr>
              <w:t>(сайт музея и социальные сети)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bCs/>
                <w:sz w:val="22"/>
                <w:szCs w:val="22"/>
              </w:rPr>
            </w:pPr>
            <w:r w:rsidRPr="0054758B">
              <w:rPr>
                <w:iCs/>
                <w:sz w:val="22"/>
                <w:szCs w:val="22"/>
              </w:rPr>
              <w:t>КГБУ «Камчатский краевой объединенный музей»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25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Праздник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«Музыкальная палитра осени» - праздник для особенных детей (с ограниченными возможностями здоровья)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25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tabs>
                <w:tab w:val="left" w:pos="3885"/>
              </w:tabs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«Три века камчатской истории» - виртуальная выставка</w:t>
            </w:r>
          </w:p>
          <w:p w:rsidR="006F142F" w:rsidRPr="0054758B" w:rsidRDefault="006F142F" w:rsidP="00BC3D2A">
            <w:pPr>
              <w:widowControl w:val="0"/>
              <w:tabs>
                <w:tab w:val="left" w:pos="3885"/>
              </w:tabs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iCs/>
                <w:sz w:val="22"/>
                <w:szCs w:val="22"/>
              </w:rPr>
              <w:t>КГБУ «Камчатский краевой художественный музей»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25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Городские променады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jc w:val="both"/>
              <w:rPr>
                <w:sz w:val="24"/>
                <w:szCs w:val="24"/>
              </w:rPr>
            </w:pPr>
            <w:r w:rsidRPr="0054758B">
              <w:rPr>
                <w:sz w:val="24"/>
                <w:szCs w:val="24"/>
              </w:rPr>
              <w:t>«Городские променады» - развлекательная программа на открытом воздухе на площадке фонтана в районе «6 км»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4"/>
                <w:szCs w:val="24"/>
              </w:rPr>
              <w:t>КГБУ «Центр культуры и досуга СЕРОГЛАЗКА»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bCs/>
                <w:iCs/>
                <w:noProof/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lastRenderedPageBreak/>
              <w:t>26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Конкурс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 xml:space="preserve">«Сказка приходит в твой дом» - </w:t>
            </w:r>
            <w:r w:rsidRPr="0054758B">
              <w:rPr>
                <w:sz w:val="22"/>
                <w:szCs w:val="22"/>
                <w:lang w:val="en-US"/>
              </w:rPr>
              <w:t>II</w:t>
            </w:r>
            <w:r w:rsidRPr="0054758B">
              <w:rPr>
                <w:sz w:val="22"/>
                <w:szCs w:val="22"/>
              </w:rPr>
              <w:t xml:space="preserve"> краевой Конкурс семейных театров в рамках Семейного фестиваля «Радость быть вместе»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26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Мастер-класс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«Удивительный мир природы» - мастер- классы по изобразительному и декоративно-прикладному искусству (работы из природного материала)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ДО «Корякская школа искусств им. Д.Б. Кабалевского»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bCs/>
                <w:iCs/>
                <w:noProof/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Лифанова Н.П. - референт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27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«Листая страницы твои в юбилей» - мультимедийная выставка, посвященная юбилею писателя Е.А. Коптева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iCs/>
                <w:sz w:val="22"/>
                <w:szCs w:val="22"/>
              </w:rPr>
              <w:t>КГБУ «Корякский окружной краеведческий музей»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27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Викторина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«Гуманная позиция человека и гражданина» - викторина по произведениям камчатского писателя Е.А. Коптева, в рамках 85-летия со дня его рождения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«Корякский центр народного творчества»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28 – 30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Выставка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«Никто не забыт и ничто не забыто» - ярмарка проектов краевого конкурса проектов культурно-досуговых программ (официальный сайт и социальные сети Центра, тел. 42-70-87)</w:t>
            </w:r>
          </w:p>
          <w:p w:rsidR="006F142F" w:rsidRPr="0054758B" w:rsidRDefault="006F142F" w:rsidP="00BC3D2A">
            <w:pPr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«Камчатский центр народного творчества»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</w:pPr>
            <w:r w:rsidRPr="0054758B">
              <w:rPr>
                <w:sz w:val="22"/>
                <w:szCs w:val="22"/>
              </w:rPr>
              <w:t>Беляева М.Е – старший специалист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28 – 30</w:t>
            </w:r>
          </w:p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11:00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«Читаем Есенина» - поэтический проект к юбилею Сергея Есенина: артисты театра исполняют стихи поэта (доступен на YouTube-канале театра)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КГАУ «Камчатский театр драмы и комедии»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bCs/>
                <w:iCs/>
                <w:noProof/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Лифанова Н.П. - референт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28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54758B">
              <w:rPr>
                <w:sz w:val="22"/>
                <w:szCs w:val="22"/>
                <w:shd w:val="clear" w:color="auto" w:fill="FFFFFF"/>
              </w:rPr>
              <w:t>«Жизнь и физика: по страницам биографии ученого</w:t>
            </w:r>
            <w:r w:rsidRPr="0054758B">
              <w:rPr>
                <w:rFonts w:eastAsia="Calibri"/>
                <w:sz w:val="22"/>
                <w:szCs w:val="22"/>
                <w:lang w:eastAsia="en-US"/>
              </w:rPr>
              <w:t xml:space="preserve"> Андрея Сахарова</w:t>
            </w:r>
            <w:r w:rsidRPr="0054758B">
              <w:rPr>
                <w:sz w:val="22"/>
                <w:szCs w:val="22"/>
                <w:shd w:val="clear" w:color="auto" w:fill="FFFFFF"/>
              </w:rPr>
              <w:t>» - презентация-обзор литературы</w:t>
            </w:r>
            <w:r w:rsidRPr="0054758B">
              <w:rPr>
                <w:rFonts w:eastAsia="Calibri"/>
                <w:sz w:val="22"/>
                <w:szCs w:val="22"/>
                <w:lang w:eastAsia="en-US"/>
              </w:rPr>
              <w:t xml:space="preserve"> к 100-летию советского физика, академика АН СССР, одного из создателей первой советской водородной бомбы, Лауреата Нобелевской премии мира за 1975 год Андрея Дмитриевича Сахарова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28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Проект для социальных медиа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«Ровесник XX века» - видеобеседа к 120-летию величайшего мастера карикатуры Бориса Ефимова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28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Выставка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«Кухлянка корякская мужская» - выставка работ А.С. Анхани, из коллекции «Хаилинские мастера»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iCs/>
                <w:sz w:val="22"/>
                <w:szCs w:val="22"/>
              </w:rPr>
              <w:t>КГБУ «Камчатский краевой художественный музей»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29, 30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Акция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«Рисуем Есенина», «Поем Есенина» и «Читаем Есенина» - участие во Всероссийских акциях «Есенинская неделя»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КГАУ «Камчатский театр кукол»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bCs/>
                <w:iCs/>
                <w:noProof/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Лифанова Н.П. - референт</w:t>
            </w:r>
          </w:p>
        </w:tc>
      </w:tr>
      <w:tr w:rsidR="006F142F" w:rsidRPr="0054758B" w:rsidTr="00BC3D2A">
        <w:trPr>
          <w:trHeight w:val="624"/>
        </w:trPr>
        <w:tc>
          <w:tcPr>
            <w:tcW w:w="1418" w:type="dxa"/>
            <w:shd w:val="clear" w:color="auto" w:fill="auto"/>
          </w:tcPr>
          <w:p w:rsidR="006F142F" w:rsidRPr="0054758B" w:rsidRDefault="006F142F" w:rsidP="00BC3D2A">
            <w:pPr>
              <w:jc w:val="center"/>
              <w:rPr>
                <w:noProof/>
                <w:sz w:val="22"/>
                <w:szCs w:val="22"/>
              </w:rPr>
            </w:pPr>
            <w:r w:rsidRPr="0054758B">
              <w:rPr>
                <w:noProof/>
                <w:sz w:val="22"/>
                <w:szCs w:val="22"/>
              </w:rPr>
              <w:t>30</w:t>
            </w:r>
          </w:p>
        </w:tc>
        <w:tc>
          <w:tcPr>
            <w:tcW w:w="1985" w:type="dxa"/>
          </w:tcPr>
          <w:p w:rsidR="006F142F" w:rsidRPr="0054758B" w:rsidRDefault="006F142F" w:rsidP="00BC3D2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Праздник</w:t>
            </w:r>
          </w:p>
        </w:tc>
        <w:tc>
          <w:tcPr>
            <w:tcW w:w="10064" w:type="dxa"/>
            <w:shd w:val="clear" w:color="auto" w:fill="auto"/>
          </w:tcPr>
          <w:p w:rsidR="006F142F" w:rsidRPr="0054758B" w:rsidRDefault="006F142F" w:rsidP="00BC3D2A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54758B">
              <w:rPr>
                <w:sz w:val="22"/>
                <w:szCs w:val="22"/>
              </w:rPr>
              <w:t>«Засентябрило за окном» - праздничный вечер</w:t>
            </w:r>
            <w:r w:rsidRPr="0054758B">
              <w:rPr>
                <w:rFonts w:eastAsia="Calibri"/>
                <w:sz w:val="22"/>
                <w:szCs w:val="22"/>
                <w:lang w:eastAsia="en-US"/>
              </w:rPr>
              <w:t xml:space="preserve"> в преддверии Международного дня пожилых людей, встреча участников библиотечных клубов по интересам для старшего поколения</w:t>
            </w:r>
          </w:p>
          <w:p w:rsidR="006F142F" w:rsidRPr="0054758B" w:rsidRDefault="006F142F" w:rsidP="00BC3D2A">
            <w:pPr>
              <w:widowControl w:val="0"/>
              <w:suppressAutoHyphens/>
              <w:jc w:val="right"/>
              <w:rPr>
                <w:sz w:val="22"/>
                <w:szCs w:val="22"/>
              </w:rPr>
            </w:pPr>
            <w:r w:rsidRPr="0054758B">
              <w:rPr>
                <w:sz w:val="22"/>
                <w:szCs w:val="22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409" w:type="dxa"/>
            <w:shd w:val="clear" w:color="auto" w:fill="auto"/>
            <w:noWrap/>
          </w:tcPr>
          <w:p w:rsidR="006F142F" w:rsidRPr="0054758B" w:rsidRDefault="006F142F" w:rsidP="00BC3D2A">
            <w:pPr>
              <w:jc w:val="center"/>
              <w:rPr>
                <w:sz w:val="22"/>
                <w:szCs w:val="22"/>
              </w:rPr>
            </w:pPr>
            <w:r w:rsidRPr="0054758B">
              <w:rPr>
                <w:bCs/>
                <w:iCs/>
                <w:noProof/>
                <w:sz w:val="22"/>
                <w:szCs w:val="22"/>
              </w:rPr>
              <w:t>Емельянова С.В. – консультант</w:t>
            </w:r>
          </w:p>
        </w:tc>
      </w:tr>
    </w:tbl>
    <w:p w:rsidR="006F142F" w:rsidRPr="0054758B" w:rsidRDefault="006F142F" w:rsidP="006F142F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DA7D1B" w:rsidRPr="007D500E" w:rsidRDefault="00DA7D1B" w:rsidP="00442E09">
      <w:pPr>
        <w:ind w:firstLine="709"/>
        <w:jc w:val="both"/>
        <w:rPr>
          <w:rFonts w:eastAsia="Calibri"/>
          <w:lang w:eastAsia="en-US"/>
        </w:rPr>
      </w:pPr>
    </w:p>
    <w:sectPr w:rsidR="00DA7D1B" w:rsidRPr="007D500E" w:rsidSect="00ED783C">
      <w:footerReference w:type="default" r:id="rId8"/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DDF" w:rsidRDefault="00192DDF">
      <w:r>
        <w:separator/>
      </w:r>
    </w:p>
  </w:endnote>
  <w:endnote w:type="continuationSeparator" w:id="0">
    <w:p w:rsidR="00192DDF" w:rsidRDefault="0019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25" w:rsidRPr="006F5825" w:rsidRDefault="006F5825" w:rsidP="006F58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DDF" w:rsidRDefault="00192DDF">
      <w:r>
        <w:separator/>
      </w:r>
    </w:p>
  </w:footnote>
  <w:footnote w:type="continuationSeparator" w:id="0">
    <w:p w:rsidR="00192DDF" w:rsidRDefault="00192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0140"/>
    <w:multiLevelType w:val="hybridMultilevel"/>
    <w:tmpl w:val="02A496AE"/>
    <w:lvl w:ilvl="0" w:tplc="47E6C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605854"/>
    <w:multiLevelType w:val="hybridMultilevel"/>
    <w:tmpl w:val="C35E90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B7D9D"/>
    <w:multiLevelType w:val="hybridMultilevel"/>
    <w:tmpl w:val="5B02E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F1B25"/>
    <w:multiLevelType w:val="hybridMultilevel"/>
    <w:tmpl w:val="5B02E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F5E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0F7AC4"/>
    <w:multiLevelType w:val="hybridMultilevel"/>
    <w:tmpl w:val="36D28426"/>
    <w:lvl w:ilvl="0" w:tplc="914CBC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B6158C"/>
    <w:multiLevelType w:val="hybridMultilevel"/>
    <w:tmpl w:val="7BF02714"/>
    <w:lvl w:ilvl="0" w:tplc="BBE03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5D72EC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E2"/>
    <w:rsid w:val="00011C9E"/>
    <w:rsid w:val="00012AE7"/>
    <w:rsid w:val="000230C6"/>
    <w:rsid w:val="000272FE"/>
    <w:rsid w:val="00045166"/>
    <w:rsid w:val="000612B2"/>
    <w:rsid w:val="00061E10"/>
    <w:rsid w:val="00066EB5"/>
    <w:rsid w:val="00077F46"/>
    <w:rsid w:val="0008367F"/>
    <w:rsid w:val="00094479"/>
    <w:rsid w:val="000A1603"/>
    <w:rsid w:val="000A2B87"/>
    <w:rsid w:val="000A6A17"/>
    <w:rsid w:val="000B23F3"/>
    <w:rsid w:val="000B3510"/>
    <w:rsid w:val="000B577E"/>
    <w:rsid w:val="000C525C"/>
    <w:rsid w:val="000C5A72"/>
    <w:rsid w:val="000C7D90"/>
    <w:rsid w:val="000D0923"/>
    <w:rsid w:val="000D2C3F"/>
    <w:rsid w:val="000D3BF5"/>
    <w:rsid w:val="000D41AC"/>
    <w:rsid w:val="000E596A"/>
    <w:rsid w:val="000F0DF7"/>
    <w:rsid w:val="000F207E"/>
    <w:rsid w:val="000F4FBA"/>
    <w:rsid w:val="001049A9"/>
    <w:rsid w:val="00110B17"/>
    <w:rsid w:val="00121BBF"/>
    <w:rsid w:val="00133536"/>
    <w:rsid w:val="001339BD"/>
    <w:rsid w:val="00135C86"/>
    <w:rsid w:val="001403B5"/>
    <w:rsid w:val="0014447E"/>
    <w:rsid w:val="00145CD9"/>
    <w:rsid w:val="0014734B"/>
    <w:rsid w:val="001475F3"/>
    <w:rsid w:val="0015224F"/>
    <w:rsid w:val="00152447"/>
    <w:rsid w:val="001567F4"/>
    <w:rsid w:val="00170B82"/>
    <w:rsid w:val="001727C4"/>
    <w:rsid w:val="00173BA9"/>
    <w:rsid w:val="00186DF7"/>
    <w:rsid w:val="00192DDF"/>
    <w:rsid w:val="00197956"/>
    <w:rsid w:val="001A5125"/>
    <w:rsid w:val="001A7A34"/>
    <w:rsid w:val="001B1C3B"/>
    <w:rsid w:val="001C343E"/>
    <w:rsid w:val="001C7F6C"/>
    <w:rsid w:val="001E23DA"/>
    <w:rsid w:val="001E7C57"/>
    <w:rsid w:val="001F05E7"/>
    <w:rsid w:val="00207134"/>
    <w:rsid w:val="00213358"/>
    <w:rsid w:val="0021379F"/>
    <w:rsid w:val="00213B7E"/>
    <w:rsid w:val="00221F44"/>
    <w:rsid w:val="002316C0"/>
    <w:rsid w:val="002331C3"/>
    <w:rsid w:val="00234277"/>
    <w:rsid w:val="00234AA2"/>
    <w:rsid w:val="00235F1E"/>
    <w:rsid w:val="00261611"/>
    <w:rsid w:val="00264724"/>
    <w:rsid w:val="00266A93"/>
    <w:rsid w:val="00276815"/>
    <w:rsid w:val="00285D9F"/>
    <w:rsid w:val="002B31C4"/>
    <w:rsid w:val="002C6500"/>
    <w:rsid w:val="002D04D7"/>
    <w:rsid w:val="002D4873"/>
    <w:rsid w:val="002E2CB3"/>
    <w:rsid w:val="002F2F40"/>
    <w:rsid w:val="00307639"/>
    <w:rsid w:val="00315999"/>
    <w:rsid w:val="0032060C"/>
    <w:rsid w:val="00323544"/>
    <w:rsid w:val="00341FA9"/>
    <w:rsid w:val="00347E56"/>
    <w:rsid w:val="003527CA"/>
    <w:rsid w:val="00354332"/>
    <w:rsid w:val="00370116"/>
    <w:rsid w:val="00372593"/>
    <w:rsid w:val="003909EA"/>
    <w:rsid w:val="00395342"/>
    <w:rsid w:val="003B644B"/>
    <w:rsid w:val="003C0D39"/>
    <w:rsid w:val="003C2905"/>
    <w:rsid w:val="003C29D6"/>
    <w:rsid w:val="003C64FF"/>
    <w:rsid w:val="003E3F92"/>
    <w:rsid w:val="003E672D"/>
    <w:rsid w:val="003F187B"/>
    <w:rsid w:val="003F2EF9"/>
    <w:rsid w:val="00420D9C"/>
    <w:rsid w:val="00423AFF"/>
    <w:rsid w:val="0042465C"/>
    <w:rsid w:val="004268CE"/>
    <w:rsid w:val="004319A5"/>
    <w:rsid w:val="00442E09"/>
    <w:rsid w:val="00446403"/>
    <w:rsid w:val="00447119"/>
    <w:rsid w:val="00450518"/>
    <w:rsid w:val="004512EB"/>
    <w:rsid w:val="004563C8"/>
    <w:rsid w:val="0046606F"/>
    <w:rsid w:val="00474358"/>
    <w:rsid w:val="004824B7"/>
    <w:rsid w:val="00490EA8"/>
    <w:rsid w:val="0049193F"/>
    <w:rsid w:val="00492AE2"/>
    <w:rsid w:val="004A0187"/>
    <w:rsid w:val="004C50F8"/>
    <w:rsid w:val="004D128B"/>
    <w:rsid w:val="004D3A45"/>
    <w:rsid w:val="004E450A"/>
    <w:rsid w:val="004E7185"/>
    <w:rsid w:val="004F7635"/>
    <w:rsid w:val="00500455"/>
    <w:rsid w:val="00500EA7"/>
    <w:rsid w:val="00500F89"/>
    <w:rsid w:val="00507CC3"/>
    <w:rsid w:val="0051574A"/>
    <w:rsid w:val="005251E7"/>
    <w:rsid w:val="00533685"/>
    <w:rsid w:val="0053741F"/>
    <w:rsid w:val="00541F6E"/>
    <w:rsid w:val="00543457"/>
    <w:rsid w:val="00560486"/>
    <w:rsid w:val="00566B8F"/>
    <w:rsid w:val="00584B3B"/>
    <w:rsid w:val="0058637F"/>
    <w:rsid w:val="005867FE"/>
    <w:rsid w:val="005A4FB4"/>
    <w:rsid w:val="005A7C4C"/>
    <w:rsid w:val="005B0D67"/>
    <w:rsid w:val="005B46FD"/>
    <w:rsid w:val="005B7586"/>
    <w:rsid w:val="005C120B"/>
    <w:rsid w:val="005D191A"/>
    <w:rsid w:val="005D5548"/>
    <w:rsid w:val="005D7A7A"/>
    <w:rsid w:val="005E28F8"/>
    <w:rsid w:val="005E7EA0"/>
    <w:rsid w:val="005F0C71"/>
    <w:rsid w:val="005F6971"/>
    <w:rsid w:val="00603E85"/>
    <w:rsid w:val="00606E19"/>
    <w:rsid w:val="00607614"/>
    <w:rsid w:val="00617199"/>
    <w:rsid w:val="00623726"/>
    <w:rsid w:val="00634768"/>
    <w:rsid w:val="00665FA3"/>
    <w:rsid w:val="006678A7"/>
    <w:rsid w:val="00676EDE"/>
    <w:rsid w:val="00680494"/>
    <w:rsid w:val="00685306"/>
    <w:rsid w:val="0068754C"/>
    <w:rsid w:val="006905AE"/>
    <w:rsid w:val="0069287A"/>
    <w:rsid w:val="00693640"/>
    <w:rsid w:val="00693CCE"/>
    <w:rsid w:val="00694C8D"/>
    <w:rsid w:val="006A1106"/>
    <w:rsid w:val="006A7C1C"/>
    <w:rsid w:val="006B16BA"/>
    <w:rsid w:val="006B16D3"/>
    <w:rsid w:val="006C372C"/>
    <w:rsid w:val="006D148F"/>
    <w:rsid w:val="006D3400"/>
    <w:rsid w:val="006E2BEF"/>
    <w:rsid w:val="006E67A4"/>
    <w:rsid w:val="006F142F"/>
    <w:rsid w:val="006F56C2"/>
    <w:rsid w:val="006F5825"/>
    <w:rsid w:val="007039FF"/>
    <w:rsid w:val="007057D6"/>
    <w:rsid w:val="00720128"/>
    <w:rsid w:val="00720647"/>
    <w:rsid w:val="00720A83"/>
    <w:rsid w:val="00724682"/>
    <w:rsid w:val="00734B96"/>
    <w:rsid w:val="0073569A"/>
    <w:rsid w:val="00740AF1"/>
    <w:rsid w:val="0074414C"/>
    <w:rsid w:val="00747399"/>
    <w:rsid w:val="00747499"/>
    <w:rsid w:val="007547AF"/>
    <w:rsid w:val="007574F1"/>
    <w:rsid w:val="007603E4"/>
    <w:rsid w:val="00761E6F"/>
    <w:rsid w:val="00774196"/>
    <w:rsid w:val="00776BEA"/>
    <w:rsid w:val="0077793A"/>
    <w:rsid w:val="00780F9C"/>
    <w:rsid w:val="00781134"/>
    <w:rsid w:val="00792AE3"/>
    <w:rsid w:val="007B00E2"/>
    <w:rsid w:val="007B2736"/>
    <w:rsid w:val="007C11BB"/>
    <w:rsid w:val="007C4043"/>
    <w:rsid w:val="007D1C24"/>
    <w:rsid w:val="007D500E"/>
    <w:rsid w:val="007E320E"/>
    <w:rsid w:val="007E3377"/>
    <w:rsid w:val="007E6E86"/>
    <w:rsid w:val="007F1E22"/>
    <w:rsid w:val="00800071"/>
    <w:rsid w:val="00804E9F"/>
    <w:rsid w:val="00815625"/>
    <w:rsid w:val="00821424"/>
    <w:rsid w:val="00826A09"/>
    <w:rsid w:val="0084453C"/>
    <w:rsid w:val="0085169F"/>
    <w:rsid w:val="00852478"/>
    <w:rsid w:val="00852CC5"/>
    <w:rsid w:val="00861125"/>
    <w:rsid w:val="0088028B"/>
    <w:rsid w:val="008928F7"/>
    <w:rsid w:val="008A4721"/>
    <w:rsid w:val="008B0588"/>
    <w:rsid w:val="008B42F8"/>
    <w:rsid w:val="008B4CCA"/>
    <w:rsid w:val="008C3CAB"/>
    <w:rsid w:val="008D5C0D"/>
    <w:rsid w:val="008D6636"/>
    <w:rsid w:val="008E151B"/>
    <w:rsid w:val="008F02FB"/>
    <w:rsid w:val="00906E74"/>
    <w:rsid w:val="00911578"/>
    <w:rsid w:val="0091403E"/>
    <w:rsid w:val="0093339D"/>
    <w:rsid w:val="00942620"/>
    <w:rsid w:val="009427B1"/>
    <w:rsid w:val="009501C1"/>
    <w:rsid w:val="009539D3"/>
    <w:rsid w:val="00955221"/>
    <w:rsid w:val="00963D79"/>
    <w:rsid w:val="0097722E"/>
    <w:rsid w:val="00993E06"/>
    <w:rsid w:val="00993F64"/>
    <w:rsid w:val="009A139F"/>
    <w:rsid w:val="009A7C3C"/>
    <w:rsid w:val="009B167A"/>
    <w:rsid w:val="009B3576"/>
    <w:rsid w:val="009B6B81"/>
    <w:rsid w:val="009C227E"/>
    <w:rsid w:val="009C23F3"/>
    <w:rsid w:val="009C3BEC"/>
    <w:rsid w:val="009D07FB"/>
    <w:rsid w:val="009E7122"/>
    <w:rsid w:val="009F04B2"/>
    <w:rsid w:val="009F75EB"/>
    <w:rsid w:val="00A00513"/>
    <w:rsid w:val="00A010AE"/>
    <w:rsid w:val="00A15B67"/>
    <w:rsid w:val="00A2087F"/>
    <w:rsid w:val="00A237B1"/>
    <w:rsid w:val="00A27C19"/>
    <w:rsid w:val="00A304D8"/>
    <w:rsid w:val="00A32DDF"/>
    <w:rsid w:val="00A41603"/>
    <w:rsid w:val="00A4330B"/>
    <w:rsid w:val="00A56E5C"/>
    <w:rsid w:val="00A6327D"/>
    <w:rsid w:val="00A633F0"/>
    <w:rsid w:val="00A678A0"/>
    <w:rsid w:val="00A85EC3"/>
    <w:rsid w:val="00AB051B"/>
    <w:rsid w:val="00AB17A7"/>
    <w:rsid w:val="00AB46F6"/>
    <w:rsid w:val="00AB58D9"/>
    <w:rsid w:val="00AB7314"/>
    <w:rsid w:val="00AC2870"/>
    <w:rsid w:val="00AC5BC6"/>
    <w:rsid w:val="00AD5D7D"/>
    <w:rsid w:val="00AE01F7"/>
    <w:rsid w:val="00AE0E08"/>
    <w:rsid w:val="00AE2315"/>
    <w:rsid w:val="00AE5020"/>
    <w:rsid w:val="00B03B47"/>
    <w:rsid w:val="00B0599C"/>
    <w:rsid w:val="00B1122C"/>
    <w:rsid w:val="00B21D39"/>
    <w:rsid w:val="00B267A8"/>
    <w:rsid w:val="00B3496F"/>
    <w:rsid w:val="00B364C8"/>
    <w:rsid w:val="00B6068A"/>
    <w:rsid w:val="00B65B03"/>
    <w:rsid w:val="00B66A0C"/>
    <w:rsid w:val="00B730C7"/>
    <w:rsid w:val="00B73F0E"/>
    <w:rsid w:val="00B77A85"/>
    <w:rsid w:val="00B8271E"/>
    <w:rsid w:val="00B87142"/>
    <w:rsid w:val="00B956A7"/>
    <w:rsid w:val="00BA4E77"/>
    <w:rsid w:val="00BA6878"/>
    <w:rsid w:val="00BB7682"/>
    <w:rsid w:val="00BC310D"/>
    <w:rsid w:val="00BC33EE"/>
    <w:rsid w:val="00BC7926"/>
    <w:rsid w:val="00BD5338"/>
    <w:rsid w:val="00BE3AA9"/>
    <w:rsid w:val="00BF1115"/>
    <w:rsid w:val="00BF3247"/>
    <w:rsid w:val="00BF7A4C"/>
    <w:rsid w:val="00C04E22"/>
    <w:rsid w:val="00C1563D"/>
    <w:rsid w:val="00C1590B"/>
    <w:rsid w:val="00C16A22"/>
    <w:rsid w:val="00C250AA"/>
    <w:rsid w:val="00C32568"/>
    <w:rsid w:val="00C330D3"/>
    <w:rsid w:val="00C34AC5"/>
    <w:rsid w:val="00C35336"/>
    <w:rsid w:val="00C36B70"/>
    <w:rsid w:val="00C43A57"/>
    <w:rsid w:val="00C4423C"/>
    <w:rsid w:val="00C465C6"/>
    <w:rsid w:val="00C50848"/>
    <w:rsid w:val="00C5406E"/>
    <w:rsid w:val="00C60E74"/>
    <w:rsid w:val="00C645F1"/>
    <w:rsid w:val="00C679A5"/>
    <w:rsid w:val="00C749BF"/>
    <w:rsid w:val="00C74CD6"/>
    <w:rsid w:val="00C8225C"/>
    <w:rsid w:val="00C84DB9"/>
    <w:rsid w:val="00CA7C01"/>
    <w:rsid w:val="00CB0B6D"/>
    <w:rsid w:val="00CC6083"/>
    <w:rsid w:val="00CD18AA"/>
    <w:rsid w:val="00CE30D7"/>
    <w:rsid w:val="00CE4688"/>
    <w:rsid w:val="00CF4BF7"/>
    <w:rsid w:val="00D10B8F"/>
    <w:rsid w:val="00D15DED"/>
    <w:rsid w:val="00D17144"/>
    <w:rsid w:val="00D24227"/>
    <w:rsid w:val="00D256F4"/>
    <w:rsid w:val="00D34E60"/>
    <w:rsid w:val="00D41F00"/>
    <w:rsid w:val="00D46EBA"/>
    <w:rsid w:val="00D509A5"/>
    <w:rsid w:val="00D52266"/>
    <w:rsid w:val="00D66518"/>
    <w:rsid w:val="00D8066F"/>
    <w:rsid w:val="00D932FB"/>
    <w:rsid w:val="00D97D26"/>
    <w:rsid w:val="00DA7D1B"/>
    <w:rsid w:val="00DD5149"/>
    <w:rsid w:val="00DD6758"/>
    <w:rsid w:val="00DD67BC"/>
    <w:rsid w:val="00DE11BC"/>
    <w:rsid w:val="00DF3DCB"/>
    <w:rsid w:val="00E3469C"/>
    <w:rsid w:val="00E40566"/>
    <w:rsid w:val="00E4083D"/>
    <w:rsid w:val="00E410BF"/>
    <w:rsid w:val="00E428FE"/>
    <w:rsid w:val="00E67470"/>
    <w:rsid w:val="00E75113"/>
    <w:rsid w:val="00E95222"/>
    <w:rsid w:val="00EA6328"/>
    <w:rsid w:val="00EA6523"/>
    <w:rsid w:val="00EB58DD"/>
    <w:rsid w:val="00EC165B"/>
    <w:rsid w:val="00EC69B5"/>
    <w:rsid w:val="00ED6DAB"/>
    <w:rsid w:val="00EF3540"/>
    <w:rsid w:val="00EF3F6A"/>
    <w:rsid w:val="00EF4918"/>
    <w:rsid w:val="00EF495F"/>
    <w:rsid w:val="00F03789"/>
    <w:rsid w:val="00F052FF"/>
    <w:rsid w:val="00F10115"/>
    <w:rsid w:val="00F11AB4"/>
    <w:rsid w:val="00F229A3"/>
    <w:rsid w:val="00F30A06"/>
    <w:rsid w:val="00F37F1B"/>
    <w:rsid w:val="00F469A4"/>
    <w:rsid w:val="00F47C77"/>
    <w:rsid w:val="00F50C04"/>
    <w:rsid w:val="00F64499"/>
    <w:rsid w:val="00F7138B"/>
    <w:rsid w:val="00F7726F"/>
    <w:rsid w:val="00F8038E"/>
    <w:rsid w:val="00F81491"/>
    <w:rsid w:val="00FA7505"/>
    <w:rsid w:val="00FC0690"/>
    <w:rsid w:val="00FC1C66"/>
    <w:rsid w:val="00FC76DF"/>
    <w:rsid w:val="00FD318F"/>
    <w:rsid w:val="00FE5D2E"/>
    <w:rsid w:val="00F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7642A-3C3E-4FD7-874F-CF6CE565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5AE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82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905AE"/>
    <w:pPr>
      <w:keepNext/>
      <w:jc w:val="center"/>
      <w:outlineLvl w:val="4"/>
    </w:pPr>
    <w:rPr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6905A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Hyperlink">
    <w:name w:val="Hyperlink"/>
    <w:rsid w:val="006905A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905A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6905A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39"/>
    <w:rsid w:val="006905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05AE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6403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446403"/>
    <w:rPr>
      <w:lang w:eastAsia="en-US"/>
    </w:rPr>
  </w:style>
  <w:style w:type="character" w:styleId="FootnoteReference">
    <w:name w:val="footnote reference"/>
    <w:uiPriority w:val="99"/>
    <w:semiHidden/>
    <w:unhideWhenUsed/>
    <w:rsid w:val="0044640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316C0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6F5825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6F5825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table0020gridchar">
    <w:name w:val="table_0020grid__char"/>
    <w:rsid w:val="006F5825"/>
  </w:style>
  <w:style w:type="paragraph" w:customStyle="1" w:styleId="table0020grid">
    <w:name w:val="table_0020grid"/>
    <w:basedOn w:val="Normal"/>
    <w:rsid w:val="006F582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6F58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F58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5825"/>
    <w:rPr>
      <w:rFonts w:ascii="Arial" w:eastAsia="Times New Roman" w:hAnsi="Arial" w:cs="Arial"/>
    </w:rPr>
  </w:style>
  <w:style w:type="paragraph" w:customStyle="1" w:styleId="a">
    <w:name w:val="_НИР_Табл"/>
    <w:basedOn w:val="Normal"/>
    <w:link w:val="a0"/>
    <w:rsid w:val="006F5825"/>
    <w:pPr>
      <w:autoSpaceDE w:val="0"/>
      <w:autoSpaceDN w:val="0"/>
      <w:adjustRightInd w:val="0"/>
    </w:pPr>
  </w:style>
  <w:style w:type="character" w:customStyle="1" w:styleId="a0">
    <w:name w:val="_НИР_Табл Знак"/>
    <w:link w:val="a"/>
    <w:rsid w:val="006F5825"/>
    <w:rPr>
      <w:rFonts w:ascii="Times New Roman" w:eastAsia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F582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6F5825"/>
    <w:rPr>
      <w:rFonts w:ascii="Times New Roman" w:eastAsia="Times New Roman" w:hAnsi="Times New Roman"/>
      <w:sz w:val="28"/>
      <w:szCs w:val="28"/>
    </w:rPr>
  </w:style>
  <w:style w:type="paragraph" w:styleId="BodyText">
    <w:name w:val="Body Text"/>
    <w:basedOn w:val="Normal"/>
    <w:link w:val="BodyTextChar"/>
    <w:rsid w:val="00BF1115"/>
    <w:pPr>
      <w:keepNext/>
      <w:widowControl w:val="0"/>
      <w:spacing w:before="120" w:after="120"/>
      <w:ind w:firstLine="567"/>
      <w:jc w:val="both"/>
    </w:pPr>
    <w:rPr>
      <w:rFonts w:ascii="TIMESDL" w:hAnsi="TIMESDL"/>
      <w:sz w:val="26"/>
      <w:szCs w:val="20"/>
    </w:rPr>
  </w:style>
  <w:style w:type="character" w:customStyle="1" w:styleId="BodyTextChar">
    <w:name w:val="Body Text Char"/>
    <w:link w:val="BodyText"/>
    <w:rsid w:val="00BF1115"/>
    <w:rPr>
      <w:rFonts w:ascii="TIMESDL" w:eastAsia="Times New Roman" w:hAnsi="TIMESDL"/>
      <w:sz w:val="26"/>
    </w:rPr>
  </w:style>
  <w:style w:type="paragraph" w:styleId="Title">
    <w:name w:val="Title"/>
    <w:basedOn w:val="Normal"/>
    <w:link w:val="TitleChar"/>
    <w:qFormat/>
    <w:rsid w:val="00BF1115"/>
    <w:pPr>
      <w:jc w:val="center"/>
    </w:pPr>
    <w:rPr>
      <w:b/>
      <w:szCs w:val="24"/>
    </w:rPr>
  </w:style>
  <w:style w:type="character" w:customStyle="1" w:styleId="TitleChar">
    <w:name w:val="Title Char"/>
    <w:link w:val="Title"/>
    <w:rsid w:val="00BF1115"/>
    <w:rPr>
      <w:rFonts w:ascii="Times New Roman" w:eastAsia="Times New Roman" w:hAnsi="Times New Roman"/>
      <w:b/>
      <w:sz w:val="28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77A85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B77A85"/>
    <w:rPr>
      <w:sz w:val="22"/>
      <w:szCs w:val="21"/>
      <w:lang w:eastAsia="en-US"/>
    </w:rPr>
  </w:style>
  <w:style w:type="character" w:customStyle="1" w:styleId="c1">
    <w:name w:val="c1"/>
    <w:basedOn w:val="DefaultParagraphFont"/>
    <w:qFormat/>
    <w:rsid w:val="006F1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64;&#1072;&#1073;&#1083;&#1086;&#1085;%20&#1044;&#1045;&#1051;&#1054;\&#1084;&#1072;&#1090;&#1077;&#1088;&#1080;&#1072;&#1083;&#1099;\&#1048;&#1089;&#1093;&#1086;&#1076;&#1103;&#1097;&#1080;&#1081;_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8E43-4BBD-4B77-A20D-C94A46F9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Исходящий_шаблон3.dotx</Template>
  <TotalTime>16</TotalTime>
  <Pages>9</Pages>
  <Words>3846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25718</CharactersWithSpaces>
  <SharedDoc>false</SharedDoc>
  <HLinks>
    <vt:vector size="6" baseType="variant">
      <vt:variant>
        <vt:i4>2293766</vt:i4>
      </vt:variant>
      <vt:variant>
        <vt:i4>0</vt:i4>
      </vt:variant>
      <vt:variant>
        <vt:i4>0</vt:i4>
      </vt:variant>
      <vt:variant>
        <vt:i4>5</vt:i4>
      </vt:variant>
      <vt:variant>
        <vt:lpwstr>mailto:Agais@kamgov.ru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 Антон Витальевич</dc:creator>
  <cp:lastModifiedBy>Даниэль Шевцов</cp:lastModifiedBy>
  <cp:revision>10</cp:revision>
  <cp:lastPrinted>2016-10-20T23:14:00Z</cp:lastPrinted>
  <dcterms:created xsi:type="dcterms:W3CDTF">2020-04-23T03:06:00Z</dcterms:created>
  <dcterms:modified xsi:type="dcterms:W3CDTF">2020-09-28T23:12:00Z</dcterms:modified>
</cp:coreProperties>
</file>