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КУЛЬТУРЫ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приказ Министерства культуры Камчатского края от 30.05.2023 № 22.01-01/119 «Об утверждении требований к закупаемым Министерством культуры Камчатского края и подведомственными ему краевыми государственными бюджетными учреждениями отдельным видам товаров, работ, услуг (в том числе предельных цен товаров, работ, услуг) и нормативных затрат на обеспечение функций Министерства культуры Камчатского края и подведомственных ему краевых государственных бюджетных учреждений»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widowControl w:val="1"/>
        <w:tabs>
          <w:tab w:leader="none" w:pos="6235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15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7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Внести в приказ Министерства культуры Камчатского края </w:t>
      </w:r>
      <w:r>
        <w:rPr>
          <w:rFonts w:ascii="Times New Roman" w:hAnsi="Times New Roman"/>
          <w:b w:val="0"/>
          <w:sz w:val="28"/>
        </w:rPr>
        <w:t>от 30.05.2023 № 22.01-01/119 «Об утверждении требований к закупаемым Министерством культуры Камчатского края и подведомственными ему краевыми государственными бюджетными учреждениями отдельным видам товаров, работ, услуг (в том числе предельных цен товаров, работ, услуг) и нормативных затрат на обеспечение функций Министерства культуры Камчатского края и подведомственных ему краевых государственных бюджетных учреждений» следующие изменени</w:t>
      </w:r>
      <w:r>
        <w:rPr>
          <w:rFonts w:ascii="Times New Roman" w:hAnsi="Times New Roman"/>
          <w:color w:val="000000"/>
          <w:sz w:val="28"/>
        </w:rPr>
        <w:t>я:</w:t>
      </w:r>
    </w:p>
    <w:p w14:paraId="18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преамбуле слова: «На основании постановления» заменить словами: «В соответствии с постановлением»;</w:t>
      </w:r>
    </w:p>
    <w:p w14:paraId="19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часть 1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«1. </w:t>
      </w:r>
      <w:r>
        <w:rPr>
          <w:rFonts w:ascii="Times New Roman" w:hAnsi="Times New Roman"/>
          <w:sz w:val="28"/>
        </w:rPr>
        <w:t>Утвердить:</w:t>
      </w:r>
    </w:p>
    <w:p w14:paraId="1B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Перечень, нормативы количества, потребительские свойства</w:t>
      </w:r>
      <w:r>
        <w:br/>
      </w:r>
      <w:r>
        <w:rPr>
          <w:rFonts w:ascii="Times New Roman" w:hAnsi="Times New Roman"/>
          <w:sz w:val="28"/>
        </w:rPr>
        <w:t>и характеристики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 согласно приложению 1</w:t>
      </w:r>
      <w:r>
        <w:br/>
      </w:r>
      <w:r>
        <w:rPr>
          <w:rFonts w:ascii="Times New Roman" w:hAnsi="Times New Roman"/>
          <w:sz w:val="28"/>
        </w:rPr>
        <w:t>к настоящему Приказу;</w:t>
      </w:r>
    </w:p>
    <w:p w14:paraId="1C000000">
      <w:pPr>
        <w:numPr>
          <w:numId w:val="3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Перечень, нормативы количества, потребительские свойства</w:t>
      </w:r>
      <w:r>
        <w:br/>
      </w:r>
      <w:r>
        <w:rPr>
          <w:rFonts w:ascii="Times New Roman" w:hAnsi="Times New Roman"/>
          <w:sz w:val="28"/>
        </w:rPr>
        <w:t xml:space="preserve">и характеристики мебели, рабочих станций, отдельных материально-технических ресурсов структурных подразделений Министерства культуры Камчатского края, подведомственных ему краевых государственных казенных и бюджетных учреждений, необходимых для обеспечения комфортных условий работы согласно приложению 2 </w:t>
      </w:r>
      <w:r>
        <w:rPr>
          <w:rFonts w:ascii="Times New Roman" w:hAnsi="Times New Roman"/>
          <w:sz w:val="28"/>
        </w:rPr>
        <w:t>к настоящему Приказу;</w:t>
      </w:r>
    </w:p>
    <w:p w14:paraId="1D000000">
      <w:pPr>
        <w:numPr>
          <w:numId w:val="3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Перечень, нормативы количества, потребительские свойства</w:t>
      </w:r>
      <w:r>
        <w:br/>
      </w:r>
      <w:r>
        <w:rPr>
          <w:rFonts w:ascii="Times New Roman" w:hAnsi="Times New Roman"/>
          <w:sz w:val="28"/>
        </w:rPr>
        <w:t>и характеристики бумажной продукции и канцелярских принадлежностей согласно приложению 3 к настоящему Приказу;</w:t>
      </w:r>
    </w:p>
    <w:p w14:paraId="1E000000">
      <w:pPr>
        <w:numPr>
          <w:numId w:val="3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Перечень, нормативы количества, потребительские свойства</w:t>
      </w:r>
      <w:r>
        <w:br/>
      </w:r>
      <w:r>
        <w:rPr>
          <w:rFonts w:ascii="Times New Roman" w:hAnsi="Times New Roman"/>
          <w:sz w:val="28"/>
        </w:rPr>
        <w:t>и характеристики хозяйственных товаров и товаров для бытовых нужд согласно приложению 4 к настоящему Приказу.»;</w:t>
      </w:r>
    </w:p>
    <w:p w14:paraId="1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приложение  признать утратившим силу;</w:t>
      </w:r>
    </w:p>
    <w:p w14:paraId="20000000">
      <w:pPr>
        <w:numPr>
          <w:numId w:val="3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приложениями 1–4 согласно приложению к настоящему приказу.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1858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О.И. Прокопенко</w:t>
            </w:r>
          </w:p>
        </w:tc>
      </w:tr>
    </w:tbl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39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культуры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2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0" w:left="46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Приложение 1 к приказу Министерства </w:t>
      </w:r>
      <w:r>
        <w:rPr>
          <w:rFonts w:ascii="Times New Roman" w:hAnsi="Times New Roman"/>
          <w:sz w:val="28"/>
        </w:rPr>
        <w:t xml:space="preserve">культуры Камчатского </w:t>
      </w:r>
      <w:r>
        <w:rPr>
          <w:rFonts w:ascii="Times New Roman" w:hAnsi="Times New Roman"/>
          <w:sz w:val="28"/>
        </w:rPr>
        <w:t>края</w:t>
      </w:r>
    </w:p>
    <w:p w14:paraId="40000000">
      <w:pPr>
        <w:spacing w:after="0" w:line="240" w:lineRule="auto"/>
        <w:ind w:firstLine="0" w:left="46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30.05.2024 № 22.01-01/119</w:t>
      </w: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Перечень, </w:t>
      </w:r>
    </w:p>
    <w:p w14:paraId="4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нормативы количества, потребительские свойства и характеристики </w:t>
      </w:r>
    </w:p>
    <w:p w14:paraId="4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 и услуг связи, программного обеспечения, сетевого оборудования </w:t>
      </w:r>
    </w:p>
    <w:p w14:paraId="4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отдельных материально-технических ресурсов в сфере</w:t>
      </w:r>
    </w:p>
    <w:p w14:paraId="4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информационно-коммуникационных технологий</w:t>
      </w:r>
    </w:p>
    <w:p w14:paraId="4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8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на информационно-коммуникационные технологии и услуги связи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p w14:paraId="49000000">
      <w:pPr>
        <w:widowControl w:val="0"/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6"/>
        <w:gridCol w:w="3969"/>
        <w:gridCol w:w="2126"/>
        <w:gridCol w:w="2690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4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ind w:hanging="62" w:left="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ind w:firstLine="1985" w:left="-20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</w:tbl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6"/>
        <w:gridCol w:w="3969"/>
        <w:gridCol w:w="2111"/>
        <w:gridCol w:w="2708"/>
      </w:tblGrid>
      <w:tr>
        <w:trPr>
          <w:trHeight w:hRule="exact" w:val="397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и услуги связи</w:t>
            </w:r>
          </w:p>
        </w:tc>
      </w:tr>
      <w:tr>
        <w:trPr>
          <w:trHeight w:hRule="atLeast" w:val="3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абонентских номеров для передачи голосовой информации с абонентской платой, используемых для местных (включая внутризоновые), междугородных и международных телефонных соединений, единиц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кабинет, либо на сотрудника при отсутствии автоматической телефонной станции (далее – АТС)</w:t>
            </w:r>
          </w:p>
        </w:tc>
      </w:tr>
      <w:tr>
        <w:trPr>
          <w:trHeight w:hRule="atLeast" w:val="3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абонентских номеров оборудования, подключенного к сети мобильной связи, единиц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/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/>
        </w:tc>
      </w:tr>
      <w:tr>
        <w:trPr>
          <w:trHeight w:hRule="atLeast" w:val="408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организации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/>
        </w:tc>
      </w:tr>
      <w:tr>
        <w:trPr>
          <w:trHeight w:hRule="atLeast" w:val="656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руководителя организации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/>
        </w:tc>
      </w:tr>
      <w:tr>
        <w:trPr>
          <w:trHeight w:hRule="atLeast" w:val="360"/>
        </w:trPr>
        <w:tc>
          <w:tcPr>
            <w:tcW w:type="dxa" w:w="8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Средство подвижной радиотелефонной связи, только для руководителя организации замещающего государственную </w:t>
            </w:r>
            <w:r>
              <w:rPr>
                <w:rFonts w:ascii="Times New Roman" w:hAnsi="Times New Roman"/>
                <w:sz w:val="24"/>
              </w:rPr>
              <w:t>должность Камчатского края в исполнительных органах и являющегося членом Правительства Камчатского края *</w:t>
            </w:r>
          </w:p>
        </w:tc>
        <w:tc>
          <w:tcPr>
            <w:tcW w:type="dxa" w:w="2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устройства – смартфон</w:t>
            </w:r>
          </w:p>
        </w:tc>
      </w:tr>
      <w:tr>
        <w:trPr>
          <w:trHeight w:hRule="atLeast" w:val="360"/>
        </w:trP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операционная система – IOS, </w:t>
            </w:r>
            <w:r>
              <w:rPr>
                <w:rFonts w:ascii="Times New Roman" w:hAnsi="Times New Roman"/>
                <w:sz w:val="24"/>
              </w:rPr>
              <w:t>Android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Windows</w:t>
            </w:r>
          </w:p>
        </w:tc>
      </w:tr>
      <w:tr>
        <w:trPr>
          <w:trHeight w:hRule="atLeast" w:val="360"/>
        </w:trP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r>
              <w:rPr>
                <w:rFonts w:ascii="Times New Roman" w:hAnsi="Times New Roman"/>
                <w:sz w:val="24"/>
              </w:rPr>
              <w:t>метод управления – сенсорный</w:t>
            </w:r>
          </w:p>
        </w:tc>
      </w:tr>
      <w:tr>
        <w:trPr>
          <w:trHeight w:hRule="atLeast" w:val="414"/>
        </w:trP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SIM-карт не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более 2</w:t>
            </w:r>
          </w:p>
        </w:tc>
      </w:tr>
      <w:tr>
        <w:trPr>
          <w:trHeight w:hRule="atLeast" w:val="3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SIM-карт для передачи данных с использованием информационно-телекоммуникационной сети «Интернет» (далее – сеть «Интернет»), используемых для планшетных компьютеров, единиц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планшетный компьютер только у руководителя организации</w:t>
            </w:r>
          </w:p>
        </w:tc>
      </w:tr>
      <w:tr>
        <w:trPr>
          <w:trHeight w:hRule="atLeast" w:val="3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Справочно-правовая система, единиц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каждую рабочую станцию</w:t>
            </w:r>
          </w:p>
        </w:tc>
      </w:tr>
      <w:tr>
        <w:trPr>
          <w:trHeight w:hRule="atLeast" w:val="3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widowControl w:val="0"/>
              <w:spacing w:after="0" w:line="240" w:lineRule="auto"/>
              <w:ind w:hanging="67" w:left="67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widowControl w:val="0"/>
              <w:spacing w:after="0" w:line="240" w:lineRule="auto"/>
              <w:ind w:firstLine="346" w:left="-34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Персональное программное обеспечение</w:t>
            </w:r>
          </w:p>
        </w:tc>
      </w:tr>
      <w:tr>
        <w:trPr>
          <w:trHeight w:hRule="atLeast" w:val="3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система, лицензия (</w:t>
            </w:r>
            <w:r>
              <w:rPr>
                <w:rFonts w:ascii="Times New Roman" w:hAnsi="Times New Roman"/>
                <w:sz w:val="24"/>
              </w:rPr>
              <w:t>мультиязычная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widowControl w:val="0"/>
              <w:spacing w:after="0" w:line="240" w:lineRule="auto"/>
              <w:ind w:firstLine="48" w:left="-20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рабочее место</w:t>
            </w:r>
          </w:p>
        </w:tc>
      </w:tr>
      <w:tr>
        <w:trPr>
          <w:trHeight w:hRule="atLeast" w:val="3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обеспечение, лицензия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Антивирусная программа, базовая лицензия русской версии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Архиватор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widowControl w:val="0"/>
              <w:spacing w:after="0" w:line="240" w:lineRule="auto"/>
              <w:ind w:hanging="67" w:left="67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Серверное программное обеспечение</w:t>
            </w:r>
          </w:p>
        </w:tc>
      </w:tr>
      <w:tr>
        <w:trPr>
          <w:trHeight w:hRule="atLeast" w:val="3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система, лицензия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widowControl w:val="0"/>
              <w:spacing w:after="0" w:line="240" w:lineRule="auto"/>
              <w:ind w:firstLine="48" w:left="-20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сервер</w:t>
            </w:r>
          </w:p>
        </w:tc>
      </w:tr>
      <w:tr>
        <w:trPr>
          <w:trHeight w:hRule="atLeast" w:val="3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Клиентская лицензия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widowControl w:val="0"/>
              <w:spacing w:after="0" w:line="240" w:lineRule="auto"/>
              <w:ind w:hanging="67" w:left="67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Сетевое оборудование, АТС</w:t>
            </w:r>
          </w:p>
        </w:tc>
      </w:tr>
      <w:tr>
        <w:trPr>
          <w:trHeight w:hRule="atLeast" w:val="3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Структурированная кабельная система (кабели связи, коммутационное оборудование), в том числе для организации телефонной связи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структурированная кабельная система с разводкой до каждого рабочего места на организацию. 2 порта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(1 телефонный и 1 сетевой) на каждое рабочее место. Срок эксплуатации – 25 лет</w:t>
            </w:r>
          </w:p>
        </w:tc>
      </w:tr>
      <w:tr>
        <w:trPr>
          <w:trHeight w:hRule="atLeast" w:val="2047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Универсальный двухпроцессорный сервер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организацию. Специализированный серверный процессор с возможностью монтажа в стойку.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7 лет</w:t>
            </w:r>
          </w:p>
        </w:tc>
      </w:tr>
      <w:tr>
        <w:trPr>
          <w:trHeight w:hRule="atLeast" w:val="3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Телефонная станция на основе межсетевого протокола IP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организацию. Срок эксплуатации – 15 лет</w:t>
            </w:r>
          </w:p>
        </w:tc>
      </w:tr>
    </w:tbl>
    <w:p w14:paraId="9E000000">
      <w:pPr>
        <w:spacing w:after="0"/>
        <w:ind/>
        <w:rPr>
          <w:sz w:val="2"/>
        </w:rPr>
      </w:pPr>
    </w:p>
    <w:p w14:paraId="9F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*Периодичность приобретения средств связи определяется максимальным сроком полезного использования и составляет не менее 5 лет. Объем расходов, рассчитанный с применением нормативных затрат на приобретение мобильной связи, может быть изменен по решению руководителя исполнительного органа Камчатского края в пределах, утвержденных на эти цели лимитов бюджетных обязательств по соответствующему коду классификации расходов бюджетов.</w:t>
      </w:r>
    </w:p>
    <w:p w14:paraId="A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1000000"/>
    <w:p w14:paraId="A2000000"/>
    <w:p w14:paraId="A3000000"/>
    <w:p w14:paraId="A4000000"/>
    <w:p w14:paraId="A5000000"/>
    <w:p w14:paraId="A6000000"/>
    <w:p w14:paraId="A7000000"/>
    <w:p w14:paraId="A8000000"/>
    <w:p w14:paraId="A9000000"/>
    <w:p w14:paraId="AA000000"/>
    <w:p w14:paraId="AB000000"/>
    <w:p w14:paraId="AC000000"/>
    <w:p w14:paraId="AD000000"/>
    <w:p w14:paraId="AE000000"/>
    <w:p w14:paraId="AF000000"/>
    <w:p w14:paraId="B0000000"/>
    <w:p w14:paraId="B1000000"/>
    <w:p w14:paraId="B2000000"/>
    <w:p w14:paraId="B3000000"/>
    <w:p w14:paraId="B4000000"/>
    <w:p w14:paraId="B5000000"/>
    <w:p w14:paraId="B6000000"/>
    <w:p w14:paraId="B7000000"/>
    <w:p w14:paraId="B8000000"/>
    <w:p w14:paraId="B9000000"/>
    <w:p w14:paraId="BA000000"/>
    <w:p w14:paraId="BB000000"/>
    <w:p w14:paraId="BC000000"/>
    <w:p w14:paraId="BD000000">
      <w:pPr>
        <w:spacing w:after="0" w:line="240" w:lineRule="auto"/>
        <w:ind w:firstLine="0" w:left="46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приказу Министерства </w:t>
      </w:r>
      <w:r>
        <w:rPr>
          <w:rFonts w:ascii="Times New Roman" w:hAnsi="Times New Roman"/>
          <w:sz w:val="28"/>
        </w:rPr>
        <w:t xml:space="preserve">культуры Камчатского </w:t>
      </w:r>
      <w:r>
        <w:rPr>
          <w:rFonts w:ascii="Times New Roman" w:hAnsi="Times New Roman"/>
          <w:sz w:val="28"/>
        </w:rPr>
        <w:t>края</w:t>
      </w:r>
    </w:p>
    <w:p w14:paraId="BE000000">
      <w:pPr>
        <w:ind w:firstLine="0" w:left="4677"/>
      </w:pPr>
      <w:r>
        <w:rPr>
          <w:rFonts w:ascii="Times New Roman" w:hAnsi="Times New Roman"/>
          <w:sz w:val="28"/>
        </w:rPr>
        <w:t>от 30.05.2024 № 22.01-01/119</w:t>
      </w:r>
    </w:p>
    <w:p w14:paraId="BF000000"/>
    <w:p w14:paraId="C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Перечень, </w:t>
      </w:r>
    </w:p>
    <w:p w14:paraId="C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количества, потребительские свойства и характеристики мебели, рабочих станций, отдельных материально-технических ресурсов структурных подразделений Министерства культуры Камчатского края, подведомственных ему краевых государственных казенных и бюджетных учреждений, необходимых для обеспечения комфортных условий работы</w:t>
      </w:r>
    </w:p>
    <w:p w14:paraId="C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3000000">
      <w:pPr>
        <w:widowControl w:val="0"/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 Допускается устройство общей приемной при кабинетах руководителя и его заместителей, а также общей приемной при кабинетах заместителей.</w:t>
      </w:r>
    </w:p>
    <w:p w14:paraId="C4000000">
      <w:pPr>
        <w:widowControl w:val="0"/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Нормативы обеспечения мебелью и отдельными материально-техническими средствами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p w14:paraId="C5000000">
      <w:pPr>
        <w:widowControl w:val="0"/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8"/>
        <w:gridCol w:w="2976"/>
        <w:gridCol w:w="2268"/>
        <w:gridCol w:w="3402"/>
      </w:tblGrid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C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мебели, рабочих станций, отдельных материально-технических ресурсов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widowControl w:val="0"/>
              <w:ind w:firstLine="0" w:left="-66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Количество, единиц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(требования)</w:t>
            </w:r>
          </w:p>
          <w:p w14:paraId="C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8"/>
        <w:gridCol w:w="2993"/>
        <w:gridCol w:w="2251"/>
        <w:gridCol w:w="3402"/>
      </w:tblGrid>
      <w:tr>
        <w:trPr>
          <w:trHeight w:hRule="atLeast" w:val="203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00000">
            <w:pPr>
              <w:widowControl w:val="0"/>
              <w:spacing w:after="0" w:line="240" w:lineRule="auto"/>
              <w:ind w:firstLine="0" w:left="-66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139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00000">
            <w:pPr>
              <w:widowControl w:val="0"/>
              <w:spacing w:after="0" w:line="240" w:lineRule="auto"/>
              <w:ind w:firstLine="75" w:left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руководителя организации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0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руководителя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160 x 100 </w:t>
            </w:r>
          </w:p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0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приставной (брифинг)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70 x 100 x 70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под оргтехнику, компьютер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100 </w:t>
            </w:r>
          </w:p>
          <w:p w14:paraId="E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0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для переговоров (совещаний)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350 x 120 </w:t>
            </w:r>
          </w:p>
          <w:p w14:paraId="E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0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стола руководителя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exact" w:val="397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0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220 x 70 x 50 (В x Ш x Г)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0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не более 240 x 100 x 60 (В x Ш x Г) см, двустворчатый, двери распашные,  либо купе, наличие металлической штанги для одежды</w:t>
            </w:r>
          </w:p>
        </w:tc>
      </w:tr>
      <w:tr>
        <w:trPr>
          <w:trHeight w:hRule="exact" w:val="397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0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для руководителя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преимущественно с металлическим каркасом, с подлокотниками, с регулируемыми механизмом по высоте (газ-лифт) и углом наклона (механизм качания)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>
        <w:trPr>
          <w:trHeight w:hRule="exact" w:val="397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для посетителей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металлическом каркасе с мягким сиденьем, жесткой </w:t>
            </w:r>
            <w:r>
              <w:rPr>
                <w:rFonts w:ascii="Times New Roman" w:hAnsi="Times New Roman"/>
                <w:sz w:val="24"/>
              </w:rPr>
              <w:t>спинкой, обивка из ткани либо нетканые материалы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Сейф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металлический, огнестойкий, </w:t>
            </w:r>
            <w:r>
              <w:rPr>
                <w:rFonts w:ascii="Times New Roman" w:hAnsi="Times New Roman"/>
                <w:sz w:val="24"/>
              </w:rPr>
              <w:t>взломостойкий</w:t>
            </w:r>
            <w:r>
              <w:rPr>
                <w:rFonts w:ascii="Times New Roman" w:hAnsi="Times New Roman"/>
                <w:sz w:val="24"/>
              </w:rPr>
              <w:t>, с кодовым электронным замком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не более 50 x 50 x 50 (В x Ш x Г)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25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– моноблок 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экрана – не более 24 дюймов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процессора – Х64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не более 5 ГГц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оперативной памяти – не более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16  ГБ, DDR4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и/или SSD не менее 128 Гб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SSD и (или) HDD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DVD-RW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предустановленное программное обеспечение – включенное в Единый реестр российских программ для </w:t>
            </w:r>
            <w:r>
              <w:rPr>
                <w:rFonts w:ascii="Times New Roman" w:hAnsi="Times New Roman"/>
                <w:sz w:val="24"/>
              </w:rPr>
              <w:t>электронных вычислительных машин и баз данных, либо без ПО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устройства ввода – беспроводные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Планшетный компьютер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и тип экрана – не более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13 дюймов, IPS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 – не более 1 кг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процессора – Х64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не менее 2.2 ГГц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не менее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 Гб DDR3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не более 128 Гб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SSD+HDD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не требуется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модулей – требуется </w:t>
            </w:r>
            <w:r>
              <w:rPr>
                <w:rFonts w:ascii="Times New Roman" w:hAnsi="Times New Roman"/>
                <w:sz w:val="24"/>
              </w:rPr>
              <w:t>Wi-Fi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Bluetooth</w:t>
            </w:r>
            <w:r>
              <w:rPr>
                <w:rFonts w:ascii="Times New Roman" w:hAnsi="Times New Roman"/>
                <w:sz w:val="24"/>
              </w:rPr>
              <w:t>, поддержка 3G (UMTS), LTE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работы не менее 8 часов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операционная система – включенная в Единый реестр российских программ для электронных вычислительных машин и баз данных 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предустановленное программное обеспечение – включенное в Единый реестр российских программ для электронных вычислительных </w:t>
            </w:r>
            <w:r>
              <w:rPr>
                <w:rFonts w:ascii="Times New Roman" w:hAnsi="Times New Roman"/>
                <w:sz w:val="24"/>
              </w:rPr>
              <w:t>машин и баз данных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Принтер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печати – лазерный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цветность – черно-белый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скорость печати – не менее 30 страниц в минуту 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сетевого интерфейса, USB 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встроенный </w:t>
            </w:r>
            <w:r>
              <w:rPr>
                <w:rFonts w:ascii="Times New Roman" w:hAnsi="Times New Roman"/>
                <w:sz w:val="24"/>
              </w:rPr>
              <w:t>картридер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телефонных аппаратов: с выходом на внутреннюю, городскую и междугородную связь с функцией конференцсвязи с системной консолью. 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не более 850 ВА.</w:t>
            </w:r>
          </w:p>
          <w:p w14:paraId="4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функцией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Телевизор 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плазменный, LED, диагональ не более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42 дюймов. </w:t>
            </w:r>
          </w:p>
          <w:p w14:paraId="4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Портрет Президента Российской Федерации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40 x 60 см. </w:t>
            </w:r>
          </w:p>
          <w:p w14:paraId="5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6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флаг Российской Федерации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большой на древке. Срок эксплуатации – 10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Флаг Камчатского края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большой на древке. Срок эксплуатации – 10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герб Российской Федерации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20 x 30 см.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Герб Камчатского края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20 x 30 см.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Настольный набор руководителя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дерева, состоящий из 7–10 предметов. 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1.24.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количеству и размеру окна в помещении. Срок эксплуатации – 5 лет</w:t>
            </w:r>
          </w:p>
        </w:tc>
      </w:tr>
      <w:tr>
        <w:trPr>
          <w:trHeight w:hRule="exact" w:val="397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10000">
            <w:pPr>
              <w:widowControl w:val="0"/>
              <w:spacing w:after="0" w:line="240" w:lineRule="auto"/>
              <w:ind w:firstLine="75" w:left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Приемная руководителя организации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160 x 100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(тумба) под оргтехнику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70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10000">
            <w:pPr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бумаг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220 x 70 x 50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Ш x Г)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 (шкаф-купе)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240 x 200 x 60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(В x Ш x Г) см, наличие металлической штанги для одежды, полки для головных уборов 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офисное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преимущественно с металлическим каркасом, с подлокотниками, с регулируемыми механизмом по высоте (</w:t>
            </w:r>
            <w:r>
              <w:rPr>
                <w:rFonts w:ascii="Times New Roman" w:hAnsi="Times New Roman"/>
                <w:sz w:val="24"/>
              </w:rPr>
              <w:t>газ-лифт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14:paraId="8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 для посетителей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мягким сиденьем, жесткой спинкой, обивка из ткани (искусственной кожи)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 кв. метров.  Срок эксплуатации – 10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– системный блок (моноблок), монитор, устройство ввода-вывода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процессора – X64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16 ГБ, DDR4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включенное в Единый реестр российских программ для электронных вычислительных машин и баз данных, либо без ПО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2.9.2.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16 Гб, DDR4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операционная система – включенная в Единый реестр российских программ для электронных вычислительных машин и баз данных, либо без </w:t>
            </w:r>
            <w:r>
              <w:rPr>
                <w:rFonts w:ascii="Times New Roman" w:hAnsi="Times New Roman"/>
                <w:sz w:val="24"/>
              </w:rPr>
              <w:t>ОС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включенное в Единый реестр российских программ для электронных вычислительных машин и баз данных, либо без ПО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2.9.3.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Устройства ввода-вывода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мышь проводная, клавиатура проводная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1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2.9.4.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не более 850 ВА.</w:t>
            </w:r>
          </w:p>
          <w:p w14:paraId="B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 с функцией факса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выходом на городскую и междугородную связь – 1,</w:t>
            </w:r>
          </w:p>
          <w:p w14:paraId="C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печать на листах, лазерная или методом </w:t>
            </w:r>
            <w:r>
              <w:rPr>
                <w:rFonts w:ascii="Times New Roman" w:hAnsi="Times New Roman"/>
                <w:sz w:val="24"/>
              </w:rPr>
              <w:t>термопереноса</w:t>
            </w:r>
            <w:r>
              <w:rPr>
                <w:rFonts w:ascii="Times New Roman" w:hAnsi="Times New Roman"/>
                <w:sz w:val="24"/>
              </w:rPr>
              <w:t>, с автоответчиком, с записной книжкой на 100–200 номеров. 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Холодильник малой вместимости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организацию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не более 120 литров. Срок эксплуатации – 10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10000">
            <w:pPr>
              <w:widowControl w:val="0"/>
              <w:spacing w:after="0" w:line="240" w:lineRule="auto"/>
              <w:ind w:firstLine="75" w:left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заместителя руководителя организации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160 x 100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приставной (брифинг)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70 x 100 x 70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под оргтехнику, компьютер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для переговоров/совещаний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210 x 120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бумаг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220 x 70 x 50 </w:t>
            </w:r>
          </w:p>
          <w:p w14:paraId="E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x Ш x Г)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не более 240 x 100 x 60 (В x Ш x Г) см, двустворчатый или купе, наличие металлической штанги для одежды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рабочее (офисное)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с подлокотниками, с регулируемыми механизмом по высоте (газ-лифт) и углом наклона (механизм качания)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обивка – искусственная кожа, искусственная замша (микрофибра), ткань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для посетителей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металлическом каркасе с мягким сиденьем, жесткой спинкой, обивка из ткани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– системный блок (моноблок), монитор, устройство ввода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16 Гб, DDR4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DVD-RW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20000">
            <w:pPr>
              <w:widowControl w:val="0"/>
              <w:spacing w:after="0" w:line="240" w:lineRule="auto"/>
              <w:ind w:firstLine="53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дюймов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20000">
            <w:pPr>
              <w:widowControl w:val="0"/>
              <w:spacing w:after="0" w:line="240" w:lineRule="auto"/>
              <w:ind w:firstLine="53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3.10.2.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оперативной памяти – 16 </w:t>
            </w:r>
            <w:r>
              <w:rPr>
                <w:rFonts w:ascii="Times New Roman" w:hAnsi="Times New Roman"/>
                <w:sz w:val="24"/>
              </w:rPr>
              <w:t>Gb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1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DDR4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- HDD не менее 1 Тб и (или) SSD не менее 128 Гб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SSD и (или) HDD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20000">
            <w:pPr>
              <w:widowControl w:val="0"/>
              <w:spacing w:after="0" w:line="240" w:lineRule="auto"/>
              <w:ind w:firstLine="53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3.10.3.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Запасные части (устройства ввода-вывода)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20000">
            <w:pPr>
              <w:widowControl w:val="0"/>
              <w:spacing w:after="0" w:line="240" w:lineRule="auto"/>
              <w:ind w:firstLine="68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Принтер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печати – лазерный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печати – черно-белый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печати – не менее 35 страниц в минуту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интерфейс – USB 2.0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20000">
            <w:pPr>
              <w:spacing w:after="0" w:line="240" w:lineRule="auto"/>
              <w:ind w:firstLine="68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не более 850 ВА.</w:t>
            </w:r>
          </w:p>
          <w:p w14:paraId="3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20000">
            <w:pPr>
              <w:widowControl w:val="0"/>
              <w:spacing w:after="0" w:line="240" w:lineRule="auto"/>
              <w:ind w:firstLine="68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3.13.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Телефонный аппарат </w:t>
            </w:r>
            <w:r>
              <w:rPr>
                <w:rFonts w:ascii="Times New Roman" w:hAnsi="Times New Roman"/>
                <w:sz w:val="24"/>
              </w:rPr>
              <w:t>кнопочный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выходом на внутреннюю, </w:t>
            </w:r>
            <w:r>
              <w:rPr>
                <w:rFonts w:ascii="Times New Roman" w:hAnsi="Times New Roman"/>
                <w:sz w:val="24"/>
              </w:rPr>
              <w:t xml:space="preserve">городскую и междугородную связь с функцией конференцсвязи.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20000">
            <w:pPr>
              <w:widowControl w:val="0"/>
              <w:spacing w:after="0" w:line="240" w:lineRule="auto"/>
              <w:ind w:firstLine="68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3.14.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 кв. метров. Срок эксплуатации – 10 лет 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20000">
            <w:pPr>
              <w:widowControl w:val="0"/>
              <w:spacing w:after="0" w:line="240" w:lineRule="auto"/>
              <w:ind w:firstLine="68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3.15.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20000">
            <w:pPr>
              <w:widowControl w:val="0"/>
              <w:spacing w:after="0"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начальника структурного подразделения организации (начальник управления, начальник отдела и т.д.)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160 x 100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приставной (брифинг)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70 x 100 x 70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под оргтехнику, компьютер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бумаг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220 x 70 x 50 </w:t>
            </w:r>
          </w:p>
          <w:p w14:paraId="5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x Ш x Г)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не более 240 x 50 x 60</w:t>
            </w:r>
          </w:p>
          <w:p w14:paraId="6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x Ш x Г)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двустворчатый, с зеркалом, наличие металлической штанги для одежды, полки для головных уборов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2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рабочее (офисное)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с подлокотниками, с регулируемыми механизмом по высоте (газ-лифт)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2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для посетителей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металлическом каркасе с мягким сиденьем, жесткой спинкой, обивка из ткани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2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– системный блок (моноблок), монитор, устройство ввода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16 Гб, DDR4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DVD-RW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2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2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4.9.2.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оперативной памяти – 16 </w:t>
            </w:r>
            <w:r>
              <w:rPr>
                <w:rFonts w:ascii="Times New Roman" w:hAnsi="Times New Roman"/>
                <w:sz w:val="24"/>
              </w:rPr>
              <w:t>Gb</w:t>
            </w:r>
            <w:r>
              <w:rPr>
                <w:rFonts w:ascii="Times New Roman" w:hAnsi="Times New Roman"/>
                <w:sz w:val="24"/>
              </w:rPr>
              <w:t>, DDR4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SSD и (или) HDD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предустановленное программное обеспечение – </w:t>
            </w:r>
            <w:r>
              <w:rPr>
                <w:rFonts w:ascii="Times New Roman" w:hAnsi="Times New Roman"/>
                <w:sz w:val="24"/>
              </w:rPr>
              <w:t>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2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4.9.3.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Запасные части (устройства ввода-вывода)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2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4.10.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не более 850 ВА.</w:t>
            </w:r>
          </w:p>
          <w:p w14:paraId="9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2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Принтер (в случае, если начальник располагается в отдельном кабинете)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печати – лазерный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печати – черно-белый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печати – не менее 35 страниц в минуту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интерфейс – USB 2.0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2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4.12.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выходом на внутреннюю, городскую и междугородную связь с функцией конференцсвязи.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2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4.13.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 (в случае, если начальник располагается в отдельном кабинете)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 кв. метров. Срок эксплуатации – 10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2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4.14.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20000">
            <w:pPr>
              <w:widowControl w:val="0"/>
              <w:spacing w:after="0" w:line="240" w:lineRule="auto"/>
              <w:ind w:hanging="67" w:left="67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Кабинет заместителя начальника управления, заместителя начальника отдела, сотрудников отдела (за исключением вспомогательного и обслуживающего </w:t>
            </w:r>
            <w:r>
              <w:rPr>
                <w:rFonts w:ascii="Times New Roman" w:hAnsi="Times New Roman"/>
                <w:sz w:val="24"/>
              </w:rPr>
              <w:t>персонала)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2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2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под оргтехнику, компьютер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2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бумаг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2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220 x 70 x 50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Ш x Г)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2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кабинет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МДФ, двустворчатый, с зеркалом, либо купе, наличие металлической штанги для одежды, полки для головных уборов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240 x 140 x 60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(В x Ш x Г) см при численности сотрудников в кабинете 4–10 человек, не более 2400x60 (В x Ш x Г) см при численности сотрудников в кабинете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1–3 человека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2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рабочее (офисное)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 – металлическая, с подлокотниками, с регулируемыми механизмом по </w:t>
            </w:r>
            <w:r>
              <w:rPr>
                <w:rFonts w:ascii="Times New Roman" w:hAnsi="Times New Roman"/>
                <w:sz w:val="24"/>
              </w:rPr>
              <w:t>высоте (газ-лифт), обивка – искусственная кожа, искусственная замша (микрофибра), ткань, нетканые материалы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20000">
            <w:pPr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для посетителей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на каждого сотрудника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металлическом каркасе с мягким сиденьем, жесткой спинкой, обивка из ткани, нетканые материалы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2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– системный блок, монитор, устройство ввода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16 Гб, DDR4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DVD-RW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2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дюймов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2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5.8.2.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оперативной памяти – 16 </w:t>
            </w:r>
            <w:r>
              <w:rPr>
                <w:rFonts w:ascii="Times New Roman" w:hAnsi="Times New Roman"/>
                <w:sz w:val="24"/>
              </w:rPr>
              <w:t>Gb</w:t>
            </w:r>
            <w:r>
              <w:rPr>
                <w:rFonts w:ascii="Times New Roman" w:hAnsi="Times New Roman"/>
                <w:sz w:val="24"/>
              </w:rPr>
              <w:t xml:space="preserve">, DDR4 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SSD и (или) HDD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2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5.8.3.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Запасные части (устройства ввода-вывода)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2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5.9.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Многофункциональное устройство (принтер, сканер, копир)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кабинет (в случае размещения в одном кабинете не более 5 человек)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печати – лазерный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разрешение сканирования – до 1200х1200dpi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печати – черно-белый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печати (сканирования) – не менее 35 страниц в минуту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интерфейс – USB 2.0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20000">
            <w:pPr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5.10.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Принтер 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двоих сотрудников (в случае размещения в одном кабинете более 5 человек)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печати – лазерный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печати – черно-белый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печати – не менее 35 страниц в минуту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30000">
            <w:pPr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5.11.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не более 850 ВА.</w:t>
            </w:r>
          </w:p>
          <w:p w14:paraId="0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3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5.12.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выходом на внутреннюю, городскую и междугородную связь. 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5.13.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кабинет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5.14.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количеству и размеру окна в помещении. 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30000">
            <w:pPr>
              <w:widowControl w:val="0"/>
              <w:spacing w:after="0"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Конференц-зал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президиума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длина стола – не более 5 метров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Трибуна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Многоместная секция стульев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100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с жестким соединением в виде рамы на 3–5 мест, обивка – ткань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 рабочий для президиума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обивка – ткань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мультимедийное, презентационное аудио оборудование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возможное оборудование: мультимедийный проектор, дублирующий монитор, длиннофокусный объектив, крепление для проектора, моторизированный настенный экран не более 250x200 см, цифровая </w:t>
            </w:r>
            <w:r>
              <w:rPr>
                <w:rFonts w:ascii="Times New Roman" w:hAnsi="Times New Roman"/>
                <w:sz w:val="24"/>
              </w:rPr>
              <w:t>радиомикрофонная</w:t>
            </w:r>
            <w:r>
              <w:rPr>
                <w:rFonts w:ascii="Times New Roman" w:hAnsi="Times New Roman"/>
                <w:sz w:val="24"/>
              </w:rPr>
              <w:t xml:space="preserve"> конференц-система, активная акустика, микшер предусилитель, подавитель акустической связи, универсальный контроллер оборудования, коммутатор, усилитель-распределитель, настольный врезной модуль для подключения, коммутационные кабели, звуковая матрица. Срок эксплуатации – 20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30000">
            <w:pPr>
              <w:widowControl w:val="0"/>
              <w:spacing w:after="0" w:line="240" w:lineRule="auto"/>
              <w:ind w:firstLine="0" w:left="-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зависимости от объема помещения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30000">
            <w:pPr>
              <w:widowControl w:val="0"/>
              <w:spacing w:after="0"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Серверная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в помещении серверного оборудования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1 сервер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100 x 60 </w:t>
            </w:r>
          </w:p>
          <w:p w14:paraId="3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помещении серверного оборудования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обивка – искусственная кожа, ткань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Монитор, устройства ввода-вывода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19 дюймов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оборудования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металлический.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25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7.6.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 мощностью 1500 ВА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каждый сервер.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7.7.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Копировально-множительное и иное оборудование из расчета на организацию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Многофункциональное устройство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 печати </w:t>
            </w:r>
            <w:r>
              <w:t>–</w:t>
            </w:r>
            <w:r>
              <w:rPr>
                <w:rFonts w:ascii="Times New Roman" w:hAnsi="Times New Roman"/>
                <w:sz w:val="24"/>
              </w:rPr>
              <w:t xml:space="preserve"> лазерный или струйный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разрешение сканирования – 1200 x 1200 точек (дюйм)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печати – цветной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двусторонняя печать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А3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скорость печати – не менее 30 </w:t>
            </w:r>
            <w:r>
              <w:rPr>
                <w:rFonts w:ascii="Times New Roman" w:hAnsi="Times New Roman"/>
                <w:sz w:val="24"/>
              </w:rPr>
              <w:t>страниц в минуту для лазерного метода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интерфейс USB, </w:t>
            </w:r>
            <w:r>
              <w:rPr>
                <w:rFonts w:ascii="Times New Roman" w:hAnsi="Times New Roman"/>
                <w:sz w:val="24"/>
              </w:rPr>
              <w:t>Ethernet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встроенный </w:t>
            </w:r>
            <w:r>
              <w:rPr>
                <w:rFonts w:ascii="Times New Roman" w:hAnsi="Times New Roman"/>
                <w:sz w:val="24"/>
              </w:rPr>
              <w:t>картридер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Сканер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– потоковый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цветность – цветной, черно-белый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скорость сканирования – не менее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35 страниц в мин. в одностороннем режиме, 70 </w:t>
            </w:r>
            <w:r>
              <w:rPr>
                <w:rFonts w:ascii="Times New Roman" w:hAnsi="Times New Roman"/>
                <w:sz w:val="24"/>
              </w:rPr>
              <w:t>изобр</w:t>
            </w:r>
            <w:r>
              <w:rPr>
                <w:rFonts w:ascii="Times New Roman" w:hAnsi="Times New Roman"/>
                <w:sz w:val="24"/>
              </w:rPr>
              <w:t>. в мин – в двустороннем режиме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Ноутбук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экрана – не более 17 дюймов, IPS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 – не более 5 кг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процессора</w:t>
            </w:r>
            <w:r>
              <w:rPr>
                <w:rFonts w:ascii="Times New Roman" w:hAnsi="Times New Roman"/>
                <w:sz w:val="24"/>
              </w:rPr>
              <w:t xml:space="preserve"> – Intel Core i5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оперативной памяти – не более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16 Гб, DDR4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не более 2 Тб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HDD или SSD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DVD-RW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модулей – требуется </w:t>
            </w:r>
            <w:r>
              <w:rPr>
                <w:rFonts w:ascii="Times New Roman" w:hAnsi="Times New Roman"/>
                <w:sz w:val="24"/>
              </w:rPr>
              <w:t>Wi-Fi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Bluetooth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видеоадаптера – </w:t>
            </w:r>
            <w:r>
              <w:rPr>
                <w:rFonts w:ascii="Times New Roman" w:hAnsi="Times New Roman"/>
                <w:sz w:val="24"/>
              </w:rPr>
              <w:t>дискретный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работы – не менее 3 часов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операционная система – включенная в Единый реестр российских программ для электронных вычислительных машин и баз данных, либо без ОС 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Брошюровщик для переплета на пластиковую пружину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10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Уничтожитель бумаги (шредер)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30000">
            <w:pPr>
              <w:widowControl w:val="0"/>
              <w:spacing w:after="0"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Служба безопасности и пост охраны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контроля доступа (турникет)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тумбовый с встроенным </w:t>
            </w:r>
            <w:r>
              <w:rPr>
                <w:rFonts w:ascii="Times New Roman" w:hAnsi="Times New Roman"/>
                <w:sz w:val="24"/>
              </w:rPr>
              <w:t>картоприемником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8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Автоматизированный комплекс для охраны здания и помещений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 пожарной сигнализации, контроля и управления доступом, видеонаблюдения. </w:t>
            </w:r>
          </w:p>
          <w:p w14:paraId="9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в помещении охраны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пост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120 x 60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Ш x Г)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помещении охраны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на пост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обивка – искусственная кожа, ткань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ключей в помещении охраны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металлический.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– системный блок, монитор, устройство ввода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19 дюймов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3,5 ГГц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8 ГБ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SSD 256 – 512 ГБ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интегрированный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9.6.1.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19 дюймов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9.6.2.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3,5 ГГц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8 ГБ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SSD 256 – 512 ГБ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интегрированный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9.6.3.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Запасные части (устройства ввода-вывода)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9.7.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выходом на внутреннюю, городскую связь. 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30000">
            <w:pPr>
              <w:widowControl w:val="0"/>
              <w:spacing w:after="0"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Бюро пропусков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3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Стол в помещении бюро </w:t>
            </w:r>
            <w:r>
              <w:rPr>
                <w:rFonts w:ascii="Times New Roman" w:hAnsi="Times New Roman"/>
                <w:sz w:val="24"/>
              </w:rPr>
              <w:t>пропусков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пост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 – ДВП, ДСП, ЛДСП, </w:t>
            </w:r>
            <w:r>
              <w:rPr>
                <w:rFonts w:ascii="Times New Roman" w:hAnsi="Times New Roman"/>
                <w:sz w:val="24"/>
              </w:rPr>
              <w:t>МДФ.</w:t>
            </w:r>
          </w:p>
          <w:p w14:paraId="C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120 x 60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Ш x Г) см.</w:t>
            </w:r>
          </w:p>
          <w:p w14:paraId="C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3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помещении бюро пропусков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пост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обивка – искусственная кожа, ткань. 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3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выходом на внутреннюю, городскую связь. 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30000">
            <w:pPr>
              <w:widowControl w:val="0"/>
              <w:spacing w:after="0" w:line="240" w:lineRule="auto"/>
              <w:ind w:hanging="67" w:left="67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Холл, вестибюль, коридоры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3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Вешалка гардеробная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вешалка с крючками и номерками. 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3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Гардеробный барьер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длине гардеробной зоны. 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3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Стойка для заполнения документов (</w:t>
            </w:r>
            <w:r>
              <w:rPr>
                <w:rFonts w:ascii="Times New Roman" w:hAnsi="Times New Roman"/>
                <w:sz w:val="24"/>
              </w:rPr>
              <w:t>пристенная</w:t>
            </w:r>
            <w:r>
              <w:rPr>
                <w:rFonts w:ascii="Times New Roman" w:hAnsi="Times New Roman"/>
                <w:sz w:val="24"/>
              </w:rPr>
              <w:t xml:space="preserve"> на ножках)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150 x 200 x 40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Д x Ш) см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3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помещении ожидания для посетителей, в холлах, в коридорах, примыкающих к кабинетам, где ведется прием посетителей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10 стульев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многоместная секция стульев, основа – металлическая, с жестким соединением в виде рамы на 3–5 мест, обивка – ткань. 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3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холле, вестибюле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3 - 5 стульев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многоместная секция стульев, основа - металлическая, с жестким соединением в виде рамы на 3–5 мест, обивка – ткань. Срок эксплуатации – 7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3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настенная сплит-система с функциями обогрева, охлаждения, вентиляции воздуха, автоматическим </w:t>
            </w:r>
            <w:r>
              <w:rPr>
                <w:rFonts w:ascii="Times New Roman" w:hAnsi="Times New Roman"/>
                <w:sz w:val="24"/>
              </w:rPr>
              <w:t>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30000">
            <w:pPr>
              <w:widowControl w:val="0"/>
              <w:spacing w:after="0" w:line="240" w:lineRule="auto"/>
              <w:ind w:hanging="67" w:left="67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Санитарно-бытовые помещения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3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 уборочного инвентаря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30000">
            <w:pPr>
              <w:widowControl w:val="0"/>
              <w:spacing w:after="0" w:line="240" w:lineRule="auto"/>
              <w:ind w:firstLine="0"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12.1.1.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Стеллаж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из расчета площади помещения. Срок эксплуатации – 25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3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Кладовая оборудования и инвентаря, канцелярских принадлежностей, бумаг</w:t>
            </w:r>
          </w:p>
        </w:tc>
      </w:tr>
      <w:tr>
        <w:trPr>
          <w:trHeight w:hRule="atLeast" w:val="360"/>
        </w:trPr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3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12.2.1.</w:t>
            </w: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Стеллажи, шкафы для хранения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расчета площади помещения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металл, с усиленной нагрузкой на полку до 120 кг. Срок эксплуатации – 25 лет</w:t>
            </w:r>
          </w:p>
        </w:tc>
      </w:tr>
      <w:tr>
        <w:trPr>
          <w:trHeight w:hRule="atLeast" w:val="360"/>
        </w:trPr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200 x 100 x 60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x Ш x Г) см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3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Туалеты и помещения личной гигиены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4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12.3.1.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Унитаз (на 30 мужчин и на 20 женщин)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Напольный керамический с экономным сливом, с креплением в комплекте. 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4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12.3.2.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Писсуар (на 30 мужчин)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керамический, с креплением в комплекте. 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4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12.3.3.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Умывальник (на 30 мужчин и на 20 женщин)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керамический, с пьедесталом и смесителем, с креплением в комплекте. Срок эксплуатации – 5 лет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4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12.3.4.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Электрическая сушилка для рук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в каждом помещении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пластиковый корпус. Скорость потока – 20–30 метров в секунду. Срок эксплуатации – 2 года</w:t>
            </w:r>
          </w:p>
        </w:tc>
      </w:tr>
      <w:tr>
        <w:trPr>
          <w:trHeight w:hRule="atLeast" w:val="360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4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12.3.5.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Жалюзи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в каждом помещении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раз</w:t>
            </w:r>
            <w:r>
              <w:rPr>
                <w:rFonts w:ascii="Times New Roman" w:hAnsi="Times New Roman"/>
                <w:sz w:val="24"/>
              </w:rPr>
              <w:t xml:space="preserve">меру окна. Срок эксплуатации – </w:t>
            </w:r>
            <w:r>
              <w:rPr>
                <w:rFonts w:ascii="Times New Roman" w:hAnsi="Times New Roman"/>
                <w:sz w:val="24"/>
              </w:rPr>
              <w:t>5 лет</w:t>
            </w:r>
          </w:p>
        </w:tc>
      </w:tr>
    </w:tbl>
    <w:p w14:paraId="14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5040000">
      <w:pPr>
        <w:spacing w:after="0"/>
        <w:ind/>
        <w:rPr>
          <w:sz w:val="2"/>
        </w:rPr>
      </w:pPr>
    </w:p>
    <w:p w14:paraId="1604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40000"/>
    <w:p w14:paraId="18040000"/>
    <w:p w14:paraId="19040000"/>
    <w:p w14:paraId="1A040000"/>
    <w:p w14:paraId="1B040000"/>
    <w:p w14:paraId="1C040000"/>
    <w:p w14:paraId="1D040000"/>
    <w:p w14:paraId="1E040000">
      <w:pPr>
        <w:spacing w:after="0" w:line="240" w:lineRule="auto"/>
        <w:ind w:firstLine="0" w:left="46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к приказу Министерства </w:t>
      </w:r>
      <w:r>
        <w:rPr>
          <w:rFonts w:ascii="Times New Roman" w:hAnsi="Times New Roman"/>
          <w:sz w:val="28"/>
        </w:rPr>
        <w:t xml:space="preserve">культуры Камчатского </w:t>
      </w:r>
      <w:r>
        <w:rPr>
          <w:rFonts w:ascii="Times New Roman" w:hAnsi="Times New Roman"/>
          <w:sz w:val="28"/>
        </w:rPr>
        <w:t>края</w:t>
      </w:r>
    </w:p>
    <w:p w14:paraId="1F040000">
      <w:pPr>
        <w:ind w:firstLine="0" w:left="4677"/>
      </w:pPr>
      <w:r>
        <w:rPr>
          <w:rFonts w:ascii="Times New Roman" w:hAnsi="Times New Roman"/>
          <w:sz w:val="28"/>
        </w:rPr>
        <w:t>от 30.05.2024 № 22.01-01/119</w:t>
      </w:r>
    </w:p>
    <w:p w14:paraId="20040000">
      <w:pPr>
        <w:widowControl w:val="0"/>
        <w:spacing w:after="0" w:line="240" w:lineRule="auto"/>
        <w:ind w:right="505"/>
        <w:contextualSpacing w:val="1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Перечень, нормативы количества,</w:t>
      </w:r>
    </w:p>
    <w:p w14:paraId="21040000">
      <w:pPr>
        <w:widowControl w:val="0"/>
        <w:spacing w:after="0" w:line="240" w:lineRule="auto"/>
        <w:ind w:firstLine="0" w:left="-62" w:right="505"/>
        <w:contextualSpacing w:val="1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потребительские свойства и характеристики</w:t>
      </w:r>
    </w:p>
    <w:p w14:paraId="22040000">
      <w:pPr>
        <w:widowControl w:val="0"/>
        <w:spacing w:after="0" w:line="240" w:lineRule="auto"/>
        <w:ind w:hanging="62" w:left="62" w:right="505"/>
        <w:contextualSpacing w:val="1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бумажной продукции и канцелярских принадлежностей</w:t>
      </w:r>
    </w:p>
    <w:p w14:paraId="23040000">
      <w:pPr>
        <w:widowControl w:val="0"/>
        <w:spacing w:after="0" w:line="240" w:lineRule="auto"/>
        <w:ind w:firstLine="0" w:left="5386"/>
        <w:rPr>
          <w:rFonts w:ascii="Times New Roman" w:hAnsi="Times New Roman"/>
          <w:sz w:val="28"/>
        </w:rPr>
      </w:pPr>
    </w:p>
    <w:p w14:paraId="24040000">
      <w:pPr>
        <w:widowControl w:val="0"/>
        <w:spacing w:after="0" w:line="240" w:lineRule="auto"/>
        <w:ind w:firstLine="708" w:left="0" w:right="-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бумажной продукции и канцелярских принадлежностей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p w14:paraId="25040000">
      <w:pPr>
        <w:spacing w:after="0" w:line="240" w:lineRule="auto"/>
        <w:ind/>
        <w:rPr>
          <w:rFonts w:ascii="Times New Roman" w:hAnsi="Times New Roman"/>
          <w:sz w:val="26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2421"/>
        <w:gridCol w:w="1279"/>
        <w:gridCol w:w="1540"/>
        <w:gridCol w:w="1708"/>
        <w:gridCol w:w="2126"/>
      </w:tblGrid>
      <w:tr>
        <w:trPr>
          <w:trHeight w:hRule="atLeast" w:val="44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40000">
            <w:pPr>
              <w:widowControl w:val="0"/>
              <w:spacing w:after="0" w:line="240" w:lineRule="auto"/>
              <w:ind w:firstLine="0" w:left="-62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27040000">
            <w:pPr>
              <w:widowControl w:val="0"/>
              <w:spacing w:after="0" w:line="240" w:lineRule="auto"/>
              <w:ind w:hanging="62" w:left="62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40000">
            <w:pPr>
              <w:widowControl w:val="0"/>
              <w:spacing w:after="0" w:line="240" w:lineRule="auto"/>
              <w:ind w:hanging="62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бумажной продукции и канцелярских принадлежностей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4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4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Количество, не более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4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использования (год, лет)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40000">
            <w:pPr>
              <w:widowControl w:val="0"/>
              <w:spacing w:after="0" w:line="240" w:lineRule="auto"/>
              <w:ind w:firstLine="75" w:left="0" w:right="2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>
          <w:trHeight w:hRule="atLeast" w:val="443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40000">
            <w:pPr>
              <w:widowControl w:val="0"/>
              <w:spacing w:after="0" w:line="240" w:lineRule="auto"/>
              <w:ind w:firstLine="0" w:left="-62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40000">
            <w:pPr>
              <w:widowControl w:val="0"/>
              <w:spacing w:after="0" w:line="240" w:lineRule="auto"/>
              <w:ind w:hanging="62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4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4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4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4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443"/>
        </w:trPr>
        <w:tc>
          <w:tcPr>
            <w:tcW w:type="dxa" w:w="56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40000">
            <w:pPr>
              <w:widowControl w:val="0"/>
              <w:spacing w:after="0" w:line="240" w:lineRule="auto"/>
              <w:ind w:firstLine="0" w:left="80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42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офисная 80 г/кв. метр, А4, 500 листов</w:t>
            </w:r>
          </w:p>
        </w:tc>
        <w:tc>
          <w:tcPr>
            <w:tcW w:type="dxa" w:w="127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пачка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0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rPr>
          <w:trHeight w:hRule="atLeast" w:val="52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офисная 80 г/кв. метр, А3, 500 листов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пачка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Министерство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Флажки-закладки самоклеящиеся цветные, 100 листов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rPr>
          <w:trHeight w:hRule="atLeast" w:val="27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Папка-регистратор с арочным механизмом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 картонная со скоросшивателем, А4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rPr>
          <w:trHeight w:hRule="atLeast" w:val="43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Файл перфорированный, </w:t>
            </w:r>
            <w:r>
              <w:rPr>
                <w:rFonts w:ascii="Times New Roman" w:hAnsi="Times New Roman"/>
                <w:sz w:val="24"/>
              </w:rPr>
              <w:t>упаковка 100 штук, А4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структурное подразделение </w:t>
            </w:r>
            <w:r>
              <w:rPr>
                <w:rFonts w:ascii="Times New Roman" w:hAnsi="Times New Roman"/>
                <w:sz w:val="24"/>
              </w:rPr>
              <w:t>(отдел)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Магнитная доска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Ежедневник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Министра развития гражданского общества и молодежи Камчатского  края и каждого заместителя Министра развития гражданского общества и молодежи Камчатского  края, каждого начальника структурного подразделения</w:t>
            </w:r>
          </w:p>
        </w:tc>
      </w:tr>
      <w:tr>
        <w:trPr>
          <w:trHeight w:hRule="atLeast" w:val="67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Бланк «Почетная грамота» и (или) «Благодарность» и т.п.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Папка адресная с тиснением </w:t>
            </w:r>
          </w:p>
          <w:p w14:paraId="6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подпись», А4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Корзина для бумаг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Степлер</w:t>
            </w:r>
            <w:r>
              <w:rPr>
                <w:rFonts w:ascii="Times New Roman" w:hAnsi="Times New Roman"/>
                <w:sz w:val="24"/>
              </w:rPr>
              <w:t xml:space="preserve"> для бумаг </w:t>
            </w:r>
          </w:p>
          <w:p w14:paraId="7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24/6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rPr>
          <w:trHeight w:hRule="atLeast" w:val="89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Степлер</w:t>
            </w:r>
            <w:r>
              <w:rPr>
                <w:rFonts w:ascii="Times New Roman" w:hAnsi="Times New Roman"/>
                <w:sz w:val="24"/>
              </w:rPr>
              <w:t xml:space="preserve"> для бумаг </w:t>
            </w:r>
          </w:p>
          <w:p w14:paraId="7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Скобы для </w:t>
            </w:r>
            <w:r>
              <w:rPr>
                <w:rFonts w:ascii="Times New Roman" w:hAnsi="Times New Roman"/>
                <w:sz w:val="24"/>
              </w:rPr>
              <w:t>степлера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24/6, 1000 штук в упаковке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Скобы для </w:t>
            </w:r>
            <w:r>
              <w:rPr>
                <w:rFonts w:ascii="Times New Roman" w:hAnsi="Times New Roman"/>
                <w:sz w:val="24"/>
              </w:rPr>
              <w:t>степлера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10, 1000 штук в упаковке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каждого </w:t>
            </w:r>
            <w:r>
              <w:rPr>
                <w:rFonts w:ascii="Times New Roman" w:hAnsi="Times New Roman"/>
                <w:sz w:val="24"/>
              </w:rPr>
              <w:t>основного сотрудника</w:t>
            </w:r>
          </w:p>
        </w:tc>
      </w:tr>
      <w:tr>
        <w:trPr>
          <w:trHeight w:hRule="atLeast" w:val="1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Антистеплер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Дырокол большой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Ножницы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Зажимы для бумаг </w:t>
            </w:r>
          </w:p>
          <w:p w14:paraId="A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15–19 мм, комплект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12 штук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Зажимы для бумаг </w:t>
            </w:r>
          </w:p>
          <w:p w14:paraId="A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25–32 мм, комплект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12 штук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Зажимы для бумаг </w:t>
            </w:r>
          </w:p>
          <w:p w14:paraId="B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41–51 мм, комплект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12 штук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Скрепки для бумаг маленькие, коробка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100 штук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rPr>
          <w:trHeight w:hRule="atLeast" w:val="60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Скрепки для бумаг большие, коробка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100 штук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Клей-карандаш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каждого основного сотрудника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(1 на двух сотрудников)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Клейкая лента (скотч широкий и узкий)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  <w:p w14:paraId="CF040000">
            <w:pPr>
              <w:widowControl w:val="0"/>
              <w:spacing w:after="0" w:line="240" w:lineRule="auto"/>
              <w:ind w:firstLine="0" w:left="-81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каждого вида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Точилка механическая с контейнером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Ластик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Карандаш </w:t>
            </w:r>
            <w:r>
              <w:rPr>
                <w:rFonts w:ascii="Times New Roman" w:hAnsi="Times New Roman"/>
                <w:sz w:val="24"/>
              </w:rPr>
              <w:t>чернографитовый</w:t>
            </w:r>
            <w:r>
              <w:rPr>
                <w:rFonts w:ascii="Times New Roman" w:hAnsi="Times New Roman"/>
                <w:sz w:val="24"/>
              </w:rPr>
              <w:t xml:space="preserve"> без резинки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шариковая синяя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шариковая черная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Стержень для шариковой ручки (черный или синий)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Текстовыделитель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 (1 на двух сотрудников)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 деревянная,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30 см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4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Калькулятор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16-разрядный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USB </w:t>
            </w:r>
            <w:r>
              <w:rPr>
                <w:rFonts w:ascii="Times New Roman" w:hAnsi="Times New Roman"/>
                <w:sz w:val="24"/>
              </w:rPr>
              <w:t>флеш</w:t>
            </w:r>
            <w:r>
              <w:rPr>
                <w:rFonts w:ascii="Times New Roman" w:hAnsi="Times New Roman"/>
                <w:sz w:val="24"/>
              </w:rPr>
              <w:t>-накопитель, 8 Гб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Маркер для магнитной доски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одну доску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Губка, жидкость для очистки доски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одну доску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Сетевой фильтр (длина шнура – не менее 3 метров, количество выходных розеток типа EURO – не менее 6 штук)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Чистящие салфетки для оргтехники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Картридж для принтера черно-белый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один принтер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Тонер-картридж для многофункционального устройства (далее – МФУ) черно-белый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одно МФУ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Тонер-картридж для МФУ (пурпурный, синий, желтый, черный)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одно МФУ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(4 цвета по 2 штуки)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Подложка картонная разного размера,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100 штук в упаковке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Пружина пластиковая 12 мм, 100 штук в упаковке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Пружина пластиковая 14 мм, 100 штук в упаковке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Пружина пластиковая 16 мм, 100 штук в упаковке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50000">
            <w:pPr>
              <w:spacing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Обложка прозрачная разного размера,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100 штук в упаковке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Нить для прошивки документов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Шило канцелярское для сшивания документов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Игла для сшивания документов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Печать </w:t>
            </w:r>
            <w:r>
              <w:rPr>
                <w:rFonts w:ascii="Times New Roman" w:hAnsi="Times New Roman"/>
                <w:sz w:val="24"/>
              </w:rPr>
              <w:t>самонаборная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Штамп </w:t>
            </w:r>
            <w:r>
              <w:rPr>
                <w:rFonts w:ascii="Times New Roman" w:hAnsi="Times New Roman"/>
                <w:sz w:val="24"/>
              </w:rPr>
              <w:t>самонаборный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самонаборный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Штемпельная подушка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Краска для штемпельной подушки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50000">
            <w:pPr>
              <w:spacing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Фотокамера цифровая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50000">
            <w:pPr>
              <w:spacing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Фоторамка со стеклом 21 x 30 см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стенд настенный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стенд-стойка в вестибюле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Опечатывающее </w:t>
            </w:r>
          </w:p>
          <w:p w14:paraId="A0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«флажок», 16371-93</w:t>
            </w: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 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50000">
            <w:pPr>
              <w:widowControl w:val="0"/>
              <w:spacing w:after="0" w:line="240" w:lineRule="auto"/>
              <w:ind w:firstLine="0" w:left="-81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50000">
            <w:pPr>
              <w:spacing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</w:tbl>
    <w:p w14:paraId="A5050000"/>
    <w:p w14:paraId="A6050000"/>
    <w:p w14:paraId="A7050000"/>
    <w:p w14:paraId="A8050000"/>
    <w:p w14:paraId="A9050000"/>
    <w:p w14:paraId="AA050000">
      <w:pPr>
        <w:spacing w:after="0" w:line="240" w:lineRule="auto"/>
        <w:ind w:firstLine="0" w:left="46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4 к приказу Министерства </w:t>
      </w:r>
      <w:r>
        <w:rPr>
          <w:rFonts w:ascii="Times New Roman" w:hAnsi="Times New Roman"/>
          <w:sz w:val="28"/>
        </w:rPr>
        <w:t xml:space="preserve">культуры Камчатского </w:t>
      </w:r>
      <w:r>
        <w:rPr>
          <w:rFonts w:ascii="Times New Roman" w:hAnsi="Times New Roman"/>
          <w:sz w:val="28"/>
        </w:rPr>
        <w:t>края</w:t>
      </w:r>
    </w:p>
    <w:p w14:paraId="AB050000">
      <w:pPr>
        <w:ind w:firstLine="0" w:left="4677"/>
      </w:pPr>
      <w:r>
        <w:rPr>
          <w:rFonts w:ascii="Times New Roman" w:hAnsi="Times New Roman"/>
          <w:sz w:val="28"/>
        </w:rPr>
        <w:t>от 30.05.2024 № 22.01-01/119</w:t>
      </w:r>
    </w:p>
    <w:p w14:paraId="AC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Перечень, </w:t>
      </w:r>
    </w:p>
    <w:p w14:paraId="AD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количества, потребительские свойства и характеристики</w:t>
      </w:r>
    </w:p>
    <w:p w14:paraId="AE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хозяйственных товаров и товаров для бытовых нужд</w:t>
      </w:r>
    </w:p>
    <w:p w14:paraId="AF05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2564"/>
        <w:gridCol w:w="1335"/>
        <w:gridCol w:w="1500"/>
        <w:gridCol w:w="1818"/>
        <w:gridCol w:w="1717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50000">
            <w:pPr>
              <w:widowControl w:val="0"/>
              <w:spacing w:after="0" w:line="240" w:lineRule="auto"/>
              <w:ind w:firstLine="720" w:left="-776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  <w:p w14:paraId="B1050000">
            <w:pPr>
              <w:widowControl w:val="0"/>
              <w:spacing w:after="0" w:line="240" w:lineRule="auto"/>
              <w:ind w:firstLine="720" w:left="-776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п/п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хозяйственных товаров и товаров для бытовых нужд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Единица измерения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использования (год, лет)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Примечание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50000">
            <w:pPr>
              <w:widowControl w:val="0"/>
              <w:spacing w:after="0" w:line="240" w:lineRule="auto"/>
              <w:ind w:firstLine="720" w:left="-7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5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Лестница-стремянка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5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Батарейки АА, ААА и другие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</w:tbl>
    <w:p w14:paraId="C9050000">
      <w:pPr>
        <w:spacing w:after="0" w:line="240" w:lineRule="auto"/>
        <w:ind/>
        <w:rPr>
          <w:sz w:val="2"/>
        </w:rPr>
      </w:pPr>
    </w:p>
    <w:p w14:paraId="CA050000">
      <w:pPr>
        <w:spacing w:after="0" w:line="240" w:lineRule="auto"/>
        <w:ind w:firstLine="0" w:left="467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.»</w:t>
      </w:r>
    </w:p>
    <w:p w14:paraId="CB050000">
      <w:pPr>
        <w:spacing w:after="120" w:before="120"/>
        <w:ind w:firstLine="589" w:left="120" w:right="120"/>
        <w:jc w:val="both"/>
        <w:rPr>
          <w:rFonts w:ascii="Times New Roman" w:hAnsi="Times New Roman"/>
          <w:sz w:val="24"/>
        </w:rPr>
      </w:pPr>
    </w:p>
    <w:p w14:paraId="CC050000"/>
    <w:p w14:paraId="CD050000"/>
    <w:p w14:paraId="CE050000"/>
    <w:p w14:paraId="CF050000"/>
    <w:p w14:paraId="D0050000"/>
    <w:p w14:paraId="D1050000"/>
    <w:p w14:paraId="D2050000"/>
    <w:p w14:paraId="D3050000"/>
    <w:p w14:paraId="D4050000"/>
    <w:p w14:paraId="D5050000"/>
    <w:p w14:paraId="D6050000"/>
    <w:p w14:paraId="D7050000"/>
    <w:p w14:paraId="D8050000"/>
    <w:p w14:paraId="D9050000"/>
    <w:p w14:paraId="DA050000"/>
    <w:sectPr>
      <w:headerReference r:id="rId2" w:type="first"/>
      <w:headerReference r:id="rId1" w:type="default"/>
      <w:footerReference r:id="rId3" w:type="firs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rPr>
        <w:rFonts w:ascii="Times New Roman" w:hAnsi="Times New Roman"/>
        <w:sz w:val="24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rPr>
        <w:rFonts w:ascii="Times New Roman" w:hAnsi="Times New Roman"/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lain Text"/>
    <w:basedOn w:val="Style_4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4_ch"/>
    <w:link w:val="Style_10"/>
    <w:rPr>
      <w:rFonts w:ascii="Calibri" w:hAnsi="Calibri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themeColor="hyperlink" w:val="0563C1"/>
      <w:u w:val="single"/>
    </w:rPr>
  </w:style>
  <w:style w:styleId="Style_15_ch" w:type="character">
    <w:name w:val="Hyperlink"/>
    <w:basedOn w:val="Style_16_ch"/>
    <w:link w:val="Style_15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4_ch"/>
    <w:link w:val="Style_24"/>
    <w:rPr>
      <w:rFonts w:ascii="Segoe UI" w:hAnsi="Segoe UI"/>
      <w:sz w:val="18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footer"/>
    <w:basedOn w:val="Style_4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4_ch"/>
    <w:link w:val="Style_27"/>
    <w:rPr>
      <w:rFonts w:ascii="Times New Roman" w:hAnsi="Times New Roman"/>
      <w:sz w:val="28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2024-04-03T06:58:30Z</dcterms:modified>
</cp:coreProperties>
</file>