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7"/>
      </w:tblGrid>
      <w:tr w:rsidR="007C7E3D" w:rsidRPr="00FC0B29" w:rsidTr="00EE2270">
        <w:tc>
          <w:tcPr>
            <w:tcW w:w="9247" w:type="dxa"/>
            <w:tcBorders>
              <w:top w:val="nil"/>
              <w:left w:val="nil"/>
              <w:bottom w:val="nil"/>
              <w:right w:val="nil"/>
            </w:tcBorders>
          </w:tcPr>
          <w:p w:rsidR="007C7E3D" w:rsidRPr="007C7E3D" w:rsidRDefault="007C7E3D" w:rsidP="007C7E3D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C7E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br w:type="page"/>
            </w:r>
          </w:p>
          <w:p w:rsidR="007C7E3D" w:rsidRPr="007C7E3D" w:rsidRDefault="00231582" w:rsidP="007C7E3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 Камчатского края" style="width:50.25pt;height:64.5pt;visibility:visible">
                  <v:imagedata r:id="rId6" o:title=""/>
                </v:shape>
              </w:pict>
            </w:r>
          </w:p>
          <w:p w:rsidR="007C7E3D" w:rsidRPr="00FC0B29" w:rsidRDefault="007C7E3D" w:rsidP="007C7E3D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7C7E3D" w:rsidRPr="00FC0B29" w:rsidRDefault="007C7E3D" w:rsidP="007C7E3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C0B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МИНИСТЕРСТВО КУЛЬТУРЫ</w:t>
            </w:r>
          </w:p>
          <w:p w:rsidR="007C7E3D" w:rsidRPr="00FC0B29" w:rsidRDefault="007C7E3D" w:rsidP="007C7E3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C0B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КАМЧАТСКОГО КРАЯ</w:t>
            </w:r>
          </w:p>
          <w:p w:rsidR="007C7E3D" w:rsidRPr="00FC0B29" w:rsidRDefault="007C7E3D" w:rsidP="007C7E3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7C7E3D" w:rsidRPr="00FC0B29" w:rsidRDefault="00231582" w:rsidP="007C7E3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C0B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ПРИКАЗ № _____</w:t>
            </w:r>
          </w:p>
          <w:p w:rsidR="007C7E3D" w:rsidRPr="00FC0B29" w:rsidRDefault="007C7E3D" w:rsidP="007C7E3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C7E3D" w:rsidRPr="007C7E3D" w:rsidRDefault="007C7E3D" w:rsidP="007C7E3D">
      <w:pPr>
        <w:widowControl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7C7E3D">
        <w:rPr>
          <w:rFonts w:ascii="Times New Roman" w:hAnsi="Times New Roman" w:cs="Times New Roman"/>
          <w:sz w:val="28"/>
          <w:szCs w:val="28"/>
          <w:lang w:eastAsia="en-US"/>
        </w:rPr>
        <w:t xml:space="preserve">г. Петропавловск-Камчатский </w:t>
      </w:r>
      <w:r w:rsidR="00231582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от «___</w:t>
      </w:r>
      <w:proofErr w:type="gramStart"/>
      <w:r w:rsidR="00231582">
        <w:rPr>
          <w:rFonts w:ascii="Times New Roman" w:hAnsi="Times New Roman" w:cs="Times New Roman"/>
          <w:sz w:val="28"/>
          <w:szCs w:val="28"/>
          <w:lang w:eastAsia="en-US"/>
        </w:rPr>
        <w:t>_»_</w:t>
      </w:r>
      <w:proofErr w:type="gramEnd"/>
      <w:r w:rsidR="00231582">
        <w:rPr>
          <w:rFonts w:ascii="Times New Roman" w:hAnsi="Times New Roman" w:cs="Times New Roman"/>
          <w:sz w:val="28"/>
          <w:szCs w:val="28"/>
          <w:lang w:eastAsia="en-US"/>
        </w:rPr>
        <w:t>____2019</w:t>
      </w:r>
      <w:r w:rsidRPr="007C7E3D">
        <w:rPr>
          <w:rFonts w:ascii="Times New Roman" w:hAnsi="Times New Roman" w:cs="Times New Roman"/>
          <w:sz w:val="28"/>
          <w:szCs w:val="28"/>
          <w:lang w:eastAsia="en-US"/>
        </w:rPr>
        <w:t xml:space="preserve"> года</w:t>
      </w:r>
    </w:p>
    <w:p w:rsidR="007C7E3D" w:rsidRPr="007C7E3D" w:rsidRDefault="007C7E3D" w:rsidP="007C7E3D">
      <w:pPr>
        <w:widowControl/>
        <w:ind w:firstLine="0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</w:p>
    <w:p w:rsidR="007C7E3D" w:rsidRPr="007C7E3D" w:rsidRDefault="007C7E3D" w:rsidP="007C7E3D">
      <w:pPr>
        <w:widowControl/>
        <w:ind w:firstLine="0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</w:p>
    <w:p w:rsidR="007C7E3D" w:rsidRPr="007C7E3D" w:rsidRDefault="007C7E3D" w:rsidP="007C7E3D">
      <w:pPr>
        <w:widowControl/>
        <w:ind w:right="4677" w:firstLine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Об утверждении административного регламента</w:t>
      </w:r>
      <w:r w:rsidRPr="007C7E3D">
        <w:t xml:space="preserve"> </w:t>
      </w:r>
      <w:r w:rsidRPr="007C7E3D">
        <w:rPr>
          <w:rFonts w:ascii="Times New Roman" w:hAnsi="Times New Roman" w:cs="Times New Roman"/>
          <w:sz w:val="28"/>
          <w:szCs w:val="28"/>
          <w:lang w:eastAsia="en-US"/>
        </w:rPr>
        <w:t>предоставления государственной услуги по осуществлению оценки качества оказания общественно полезных услуг социально ориентированными некоммерческими организациями 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сфере культуры</w:t>
      </w:r>
      <w:r w:rsidR="003A7C40">
        <w:rPr>
          <w:rFonts w:ascii="Times New Roman" w:hAnsi="Times New Roman" w:cs="Times New Roman"/>
          <w:sz w:val="28"/>
          <w:szCs w:val="28"/>
          <w:lang w:eastAsia="en-US"/>
        </w:rPr>
        <w:t xml:space="preserve"> Камчатского края</w:t>
      </w:r>
    </w:p>
    <w:p w:rsidR="007C7E3D" w:rsidRPr="007C7E3D" w:rsidRDefault="007C7E3D" w:rsidP="007C7E3D">
      <w:pPr>
        <w:widowControl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C7E3D" w:rsidRDefault="007C7E3D" w:rsidP="007C7E3D">
      <w:pPr>
        <w:jc w:val="center"/>
      </w:pPr>
    </w:p>
    <w:p w:rsidR="007C7E3D" w:rsidRDefault="003A7C40">
      <w:pPr>
        <w:rPr>
          <w:rFonts w:ascii="Times New Roman" w:hAnsi="Times New Roman" w:cs="Times New Roman"/>
          <w:sz w:val="28"/>
          <w:szCs w:val="28"/>
        </w:rPr>
      </w:pPr>
      <w:r w:rsidRPr="003A7C40">
        <w:rPr>
          <w:rFonts w:ascii="Times New Roman" w:hAnsi="Times New Roman" w:cs="Times New Roman"/>
          <w:sz w:val="28"/>
          <w:szCs w:val="28"/>
        </w:rPr>
        <w:t>В целях реализации статьи 31.4 Федерального закона от 12</w:t>
      </w:r>
      <w:r>
        <w:rPr>
          <w:rFonts w:ascii="Times New Roman" w:hAnsi="Times New Roman" w:cs="Times New Roman"/>
          <w:sz w:val="28"/>
          <w:szCs w:val="28"/>
        </w:rPr>
        <w:t>.01.</w:t>
      </w:r>
      <w:r w:rsidRPr="003A7C40">
        <w:rPr>
          <w:rFonts w:ascii="Times New Roman" w:hAnsi="Times New Roman" w:cs="Times New Roman"/>
          <w:sz w:val="28"/>
          <w:szCs w:val="28"/>
        </w:rPr>
        <w:t xml:space="preserve">1996 </w:t>
      </w:r>
      <w:r w:rsidR="00231582" w:rsidRPr="0023158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№ 7-ФЗ «О некоммерческих организациях»</w:t>
      </w:r>
      <w:r w:rsidRPr="003A7C40">
        <w:rPr>
          <w:rFonts w:ascii="Times New Roman" w:hAnsi="Times New Roman" w:cs="Times New Roman"/>
          <w:sz w:val="28"/>
          <w:szCs w:val="28"/>
        </w:rPr>
        <w:t>, постановления Правительства Российской Федерации от 27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3A7C40">
        <w:rPr>
          <w:rFonts w:ascii="Times New Roman" w:hAnsi="Times New Roman" w:cs="Times New Roman"/>
          <w:sz w:val="28"/>
          <w:szCs w:val="28"/>
        </w:rPr>
        <w:t xml:space="preserve">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7C40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096 «</w:t>
      </w:r>
      <w:r w:rsidRPr="003A7C40">
        <w:rPr>
          <w:rFonts w:ascii="Times New Roman" w:hAnsi="Times New Roman" w:cs="Times New Roman"/>
          <w:sz w:val="28"/>
          <w:szCs w:val="28"/>
        </w:rPr>
        <w:t>Об утверждении перечня общественно полезных услуг и критер</w:t>
      </w:r>
      <w:r>
        <w:rPr>
          <w:rFonts w:ascii="Times New Roman" w:hAnsi="Times New Roman" w:cs="Times New Roman"/>
          <w:sz w:val="28"/>
          <w:szCs w:val="28"/>
        </w:rPr>
        <w:t xml:space="preserve">иев оценки качества их оказания», </w:t>
      </w:r>
      <w:r w:rsidRPr="003A7C40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26</w:t>
      </w:r>
      <w:r>
        <w:rPr>
          <w:rFonts w:ascii="Times New Roman" w:hAnsi="Times New Roman" w:cs="Times New Roman"/>
          <w:sz w:val="28"/>
          <w:szCs w:val="28"/>
        </w:rPr>
        <w:t>.01.</w:t>
      </w:r>
      <w:r w:rsidRPr="003A7C40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№ 89 </w:t>
      </w:r>
      <w:r w:rsidR="00231582" w:rsidRPr="0023158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231582" w:rsidRPr="0023158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3A7C40">
        <w:rPr>
          <w:rFonts w:ascii="Times New Roman" w:hAnsi="Times New Roman" w:cs="Times New Roman"/>
          <w:sz w:val="28"/>
          <w:szCs w:val="28"/>
        </w:rPr>
        <w:t>О реестре некоммерческих организаций - исполнител</w:t>
      </w:r>
      <w:r>
        <w:rPr>
          <w:rFonts w:ascii="Times New Roman" w:hAnsi="Times New Roman" w:cs="Times New Roman"/>
          <w:sz w:val="28"/>
          <w:szCs w:val="28"/>
        </w:rPr>
        <w:t>ей общественно полезных услуг»</w:t>
      </w:r>
      <w:r w:rsidRPr="003A7C4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A7C40" w:rsidRDefault="003A7C40">
      <w:pPr>
        <w:rPr>
          <w:rFonts w:ascii="Times New Roman" w:hAnsi="Times New Roman" w:cs="Times New Roman"/>
          <w:sz w:val="28"/>
          <w:szCs w:val="28"/>
        </w:rPr>
      </w:pPr>
    </w:p>
    <w:p w:rsidR="00957CB9" w:rsidRPr="007C7E3D" w:rsidRDefault="007C7E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957CB9" w:rsidRPr="007C7E3D">
        <w:rPr>
          <w:rFonts w:ascii="Times New Roman" w:hAnsi="Times New Roman" w:cs="Times New Roman"/>
          <w:sz w:val="28"/>
          <w:szCs w:val="28"/>
        </w:rPr>
        <w:t>:</w:t>
      </w:r>
    </w:p>
    <w:p w:rsidR="007C7E3D" w:rsidRDefault="007C7E3D">
      <w:pPr>
        <w:rPr>
          <w:rFonts w:ascii="Times New Roman" w:hAnsi="Times New Roman" w:cs="Times New Roman"/>
          <w:sz w:val="28"/>
          <w:szCs w:val="28"/>
        </w:rPr>
      </w:pPr>
      <w:bookmarkStart w:id="0" w:name="sub_1"/>
    </w:p>
    <w:p w:rsidR="00957CB9" w:rsidRPr="00231582" w:rsidRDefault="00957CB9">
      <w:pPr>
        <w:rPr>
          <w:rFonts w:ascii="Times New Roman" w:hAnsi="Times New Roman" w:cs="Times New Roman"/>
          <w:sz w:val="28"/>
          <w:szCs w:val="28"/>
        </w:rPr>
      </w:pPr>
      <w:r w:rsidRPr="00231582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sub_10000" w:history="1">
        <w:r w:rsidRPr="00231582">
          <w:rPr>
            <w:rStyle w:val="a4"/>
            <w:rFonts w:ascii="Times New Roman" w:hAnsi="Times New Roman"/>
            <w:color w:val="auto"/>
            <w:sz w:val="28"/>
            <w:szCs w:val="28"/>
          </w:rPr>
          <w:t>административный регламент</w:t>
        </w:r>
      </w:hyperlink>
      <w:r w:rsidRPr="00231582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осуществлению оценки качества оказания общественно полезных услуг социально ориентированными некоммерческими организациями в </w:t>
      </w:r>
      <w:r w:rsidR="007C7E3D" w:rsidRPr="00231582">
        <w:rPr>
          <w:rFonts w:ascii="Times New Roman" w:hAnsi="Times New Roman" w:cs="Times New Roman"/>
          <w:sz w:val="28"/>
          <w:szCs w:val="28"/>
        </w:rPr>
        <w:t xml:space="preserve">сфере культуры в Камчатском крае согласно </w:t>
      </w:r>
      <w:proofErr w:type="gramStart"/>
      <w:r w:rsidR="007C7E3D" w:rsidRPr="00231582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7C7E3D" w:rsidRPr="00231582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957CB9" w:rsidRPr="00231582" w:rsidRDefault="00957CB9">
      <w:pPr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231582">
        <w:rPr>
          <w:rFonts w:ascii="Times New Roman" w:hAnsi="Times New Roman" w:cs="Times New Roman"/>
          <w:sz w:val="28"/>
          <w:szCs w:val="28"/>
        </w:rPr>
        <w:t xml:space="preserve">2. </w:t>
      </w:r>
      <w:bookmarkStart w:id="2" w:name="sub_3"/>
      <w:bookmarkEnd w:id="1"/>
      <w:r w:rsidR="007C7E3D" w:rsidRPr="00231582">
        <w:rPr>
          <w:rFonts w:ascii="Times New Roman" w:hAnsi="Times New Roman" w:cs="Times New Roman"/>
          <w:sz w:val="28"/>
          <w:szCs w:val="28"/>
        </w:rPr>
        <w:t>Настоящий приказ</w:t>
      </w:r>
      <w:r w:rsidRPr="00231582">
        <w:rPr>
          <w:rFonts w:ascii="Times New Roman" w:hAnsi="Times New Roman" w:cs="Times New Roman"/>
          <w:sz w:val="28"/>
          <w:szCs w:val="28"/>
        </w:rPr>
        <w:t xml:space="preserve"> вступает в силу через 10 дней со дня его </w:t>
      </w:r>
      <w:hyperlink r:id="rId7" w:history="1">
        <w:r w:rsidRPr="00231582">
          <w:rPr>
            <w:rStyle w:val="a4"/>
            <w:rFonts w:ascii="Times New Roman" w:hAnsi="Times New Roman"/>
            <w:color w:val="auto"/>
            <w:sz w:val="28"/>
            <w:szCs w:val="28"/>
          </w:rPr>
          <w:t>официального опубликования</w:t>
        </w:r>
      </w:hyperlink>
      <w:r w:rsidRPr="00231582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957CB9" w:rsidRPr="007C7E3D" w:rsidRDefault="00957CB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73"/>
        <w:gridCol w:w="3266"/>
      </w:tblGrid>
      <w:tr w:rsidR="00957CB9" w:rsidRPr="00FC0B29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957CB9" w:rsidRPr="00FC0B29" w:rsidRDefault="007C7E3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57CB9" w:rsidRPr="00FC0B29" w:rsidRDefault="007C7E3D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Айгистова</w:t>
            </w:r>
            <w:proofErr w:type="spellEnd"/>
          </w:p>
        </w:tc>
      </w:tr>
    </w:tbl>
    <w:p w:rsidR="00957CB9" w:rsidRDefault="00957CB9"/>
    <w:p w:rsidR="00C654F5" w:rsidRDefault="00C654F5">
      <w:pPr>
        <w:jc w:val="right"/>
        <w:rPr>
          <w:rStyle w:val="a3"/>
          <w:rFonts w:ascii="Times New Roman" w:hAnsi="Times New Roman" w:cs="Times New Roman"/>
          <w:bCs/>
        </w:rPr>
      </w:pPr>
      <w:bookmarkStart w:id="3" w:name="sub_10000"/>
    </w:p>
    <w:p w:rsidR="00F91B21" w:rsidRDefault="00F91B21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957CB9" w:rsidRPr="00C654F5" w:rsidRDefault="007C7E3D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C654F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lastRenderedPageBreak/>
        <w:t>Приложение</w:t>
      </w:r>
    </w:p>
    <w:p w:rsidR="007C7E3D" w:rsidRPr="00C654F5" w:rsidRDefault="007C7E3D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C654F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к приказу Министерства культуры </w:t>
      </w:r>
    </w:p>
    <w:p w:rsidR="00C654F5" w:rsidRDefault="007C7E3D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C654F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Камчатского края </w:t>
      </w:r>
    </w:p>
    <w:p w:rsidR="007C7E3D" w:rsidRPr="00C654F5" w:rsidRDefault="007C7E3D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C654F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от ____</w:t>
      </w:r>
      <w:r w:rsidR="00C654F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______</w:t>
      </w:r>
      <w:r w:rsidRPr="00C654F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__№_____</w:t>
      </w:r>
    </w:p>
    <w:bookmarkEnd w:id="3"/>
    <w:p w:rsidR="00957CB9" w:rsidRPr="00C654F5" w:rsidRDefault="00957CB9">
      <w:pPr>
        <w:rPr>
          <w:rFonts w:ascii="Times New Roman" w:hAnsi="Times New Roman" w:cs="Times New Roman"/>
          <w:sz w:val="28"/>
          <w:szCs w:val="28"/>
        </w:rPr>
      </w:pPr>
    </w:p>
    <w:p w:rsidR="007C7E3D" w:rsidRPr="00C654F5" w:rsidRDefault="007C7E3D">
      <w:pPr>
        <w:pStyle w:val="1"/>
        <w:rPr>
          <w:rFonts w:ascii="Times New Roman" w:hAnsi="Times New Roman" w:cs="Times New Roman"/>
        </w:rPr>
      </w:pPr>
    </w:p>
    <w:p w:rsidR="00957CB9" w:rsidRPr="00C654F5" w:rsidRDefault="00957CB9">
      <w:pPr>
        <w:pStyle w:val="1"/>
        <w:rPr>
          <w:rFonts w:ascii="Times New Roman" w:hAnsi="Times New Roman" w:cs="Times New Roman"/>
          <w:sz w:val="28"/>
          <w:szCs w:val="28"/>
        </w:rPr>
      </w:pPr>
      <w:r w:rsidRPr="00C654F5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Pr="00C654F5">
        <w:rPr>
          <w:rFonts w:ascii="Times New Roman" w:hAnsi="Times New Roman" w:cs="Times New Roman"/>
          <w:sz w:val="28"/>
          <w:szCs w:val="28"/>
        </w:rPr>
        <w:br/>
        <w:t>предоставления государственной услуги по осуществлению оценки качества оказания общественно полезных услуг социально ориентированными некоммерческими организациями в</w:t>
      </w:r>
      <w:r w:rsidR="00C654F5" w:rsidRPr="00C654F5">
        <w:rPr>
          <w:rFonts w:ascii="Times New Roman" w:hAnsi="Times New Roman" w:cs="Times New Roman"/>
          <w:sz w:val="28"/>
          <w:szCs w:val="28"/>
        </w:rPr>
        <w:t xml:space="preserve"> сфере культуры в Камчатском крае</w:t>
      </w:r>
    </w:p>
    <w:p w:rsidR="00957CB9" w:rsidRPr="00C654F5" w:rsidRDefault="00957CB9">
      <w:pPr>
        <w:rPr>
          <w:rFonts w:ascii="Times New Roman" w:hAnsi="Times New Roman" w:cs="Times New Roman"/>
          <w:sz w:val="28"/>
          <w:szCs w:val="28"/>
        </w:rPr>
      </w:pPr>
    </w:p>
    <w:p w:rsidR="00957CB9" w:rsidRPr="00BE2366" w:rsidRDefault="00957CB9" w:rsidP="003A7C40">
      <w:pPr>
        <w:pStyle w:val="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4" w:name="sub_100"/>
      <w:r w:rsidRPr="00BE236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государственной услуги по осуществлению оценки качества оказания общественно полезных услуг социально ориентированными некоммерческими организациями в сфере культуры в Камчатском крае (далее соответственно - административный регламент, государственная услуга) устанавливает порядок и стандарт предоставления государственной услуги по осуществлению оценки качества оказания общественно полезных услуг предусмотренных абзацем шестым пункта 5, абзацами вторым-шестым пункта 10, абзацем вторым пункта 11, абзацами вторым, третьим и шестым пункта 12, абзацами седьмым-девятым пункта 17, пунктом 20, абзацами вторым-седьмым, девятым, одиннадцатым, четырнадцатым-шестнадцатым пункта 21 Перечня  общественно полезных услуг, утвержденного постановлением Правительства Российской Федерации от 27.10.2016 № 1096.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1.2. Заявителями при предоставлении государственной услуги являются социально ориентированные некоммерческие организации (далее - организация, заявитель), осуществляющие деятельность в сфере культуры на территории Камчатского края не менее чем два года, </w:t>
      </w:r>
      <w:r w:rsidRPr="00231582">
        <w:rPr>
          <w:rFonts w:ascii="Times New Roman" w:hAnsi="Times New Roman" w:cs="Times New Roman"/>
          <w:sz w:val="28"/>
          <w:szCs w:val="28"/>
        </w:rPr>
        <w:t>предшествующие выдаче</w:t>
      </w:r>
      <w:r w:rsidRPr="00BE2366">
        <w:rPr>
          <w:rFonts w:ascii="Times New Roman" w:hAnsi="Times New Roman" w:cs="Times New Roman"/>
          <w:sz w:val="28"/>
          <w:szCs w:val="28"/>
        </w:rPr>
        <w:t xml:space="preserve"> заключения, за исключением социально ориентированных некоммерческих организаций, оказывающих одну общественно полезную услугу на территории более половины субъектов Российской Федерации и (или) получившие финансовую поддержку за счет средств федерального бюджета в связи с оказанием ими общественных полезных услуг либо их уполномоченные представители (далее также - заявители).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1.3. Информация об адресах и графике работы Министерства культуры Камчатского края (далее - Министерство), предоставляющего государственную услугу.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Почтовый адрес: пл. Ленина, д. 1, г. Петропавловск-Камчатский, Камчатский край, 683040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Фактический адрес: ул. Владивостокская, д. 2/1, </w:t>
      </w:r>
      <w:r w:rsidR="00F91B21">
        <w:rPr>
          <w:rFonts w:ascii="Times New Roman" w:hAnsi="Times New Roman" w:cs="Times New Roman"/>
          <w:sz w:val="28"/>
          <w:szCs w:val="28"/>
        </w:rPr>
        <w:t xml:space="preserve">г. </w:t>
      </w:r>
      <w:r w:rsidRPr="00BE2366">
        <w:rPr>
          <w:rFonts w:ascii="Times New Roman" w:hAnsi="Times New Roman" w:cs="Times New Roman"/>
          <w:sz w:val="28"/>
          <w:szCs w:val="28"/>
        </w:rPr>
        <w:t>Петропавлов</w:t>
      </w:r>
      <w:r w:rsidR="00231582">
        <w:rPr>
          <w:rFonts w:ascii="Times New Roman" w:hAnsi="Times New Roman" w:cs="Times New Roman"/>
          <w:sz w:val="28"/>
          <w:szCs w:val="28"/>
        </w:rPr>
        <w:t>ск-Камчатский, Камчатский край.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lastRenderedPageBreak/>
        <w:t>График работы: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поне</w:t>
      </w:r>
      <w:r w:rsidR="00C87167">
        <w:rPr>
          <w:rFonts w:ascii="Times New Roman" w:hAnsi="Times New Roman" w:cs="Times New Roman"/>
          <w:sz w:val="28"/>
          <w:szCs w:val="28"/>
        </w:rPr>
        <w:t>дельник - четверг: с 09.00 до 17.15</w:t>
      </w:r>
      <w:r w:rsidRPr="00BE2366">
        <w:rPr>
          <w:rFonts w:ascii="Times New Roman" w:hAnsi="Times New Roman" w:cs="Times New Roman"/>
          <w:sz w:val="28"/>
          <w:szCs w:val="28"/>
        </w:rPr>
        <w:t>,</w:t>
      </w:r>
      <w:r w:rsidR="00C87167">
        <w:rPr>
          <w:rFonts w:ascii="Times New Roman" w:hAnsi="Times New Roman" w:cs="Times New Roman"/>
          <w:sz w:val="28"/>
          <w:szCs w:val="28"/>
        </w:rPr>
        <w:t xml:space="preserve"> пятница – с 09.00 до 16.15     </w:t>
      </w:r>
      <w:proofErr w:type="gramStart"/>
      <w:r w:rsidR="00C87167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C87167">
        <w:rPr>
          <w:rFonts w:ascii="Times New Roman" w:hAnsi="Times New Roman" w:cs="Times New Roman"/>
          <w:sz w:val="28"/>
          <w:szCs w:val="28"/>
        </w:rPr>
        <w:t xml:space="preserve">в предпраздничные дни рабочее время сокращается на 1 час), </w:t>
      </w:r>
      <w:r w:rsidRPr="00BE2366">
        <w:rPr>
          <w:rFonts w:ascii="Times New Roman" w:hAnsi="Times New Roman" w:cs="Times New Roman"/>
          <w:sz w:val="28"/>
          <w:szCs w:val="28"/>
        </w:rPr>
        <w:t xml:space="preserve"> обед: с 12.15 до 13.03,выходные дни: суббота, воскресенье.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C87167">
        <w:rPr>
          <w:rFonts w:ascii="Times New Roman" w:hAnsi="Times New Roman" w:cs="Times New Roman"/>
          <w:sz w:val="28"/>
          <w:szCs w:val="28"/>
        </w:rPr>
        <w:t>Справочный телефон (факс): (4152) 41-02-10, (4152) 41-02-30.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Телефон для информирования по вопросам, связанным с предоставлением государственной </w:t>
      </w:r>
      <w:r w:rsidR="00C87167" w:rsidRPr="00C87167">
        <w:rPr>
          <w:rFonts w:ascii="Times New Roman" w:hAnsi="Times New Roman" w:cs="Times New Roman"/>
          <w:sz w:val="28"/>
          <w:szCs w:val="28"/>
        </w:rPr>
        <w:t>услуги: (4152) 41-70-78</w:t>
      </w:r>
      <w:r w:rsidR="00C87167">
        <w:rPr>
          <w:rFonts w:ascii="Times New Roman" w:hAnsi="Times New Roman" w:cs="Times New Roman"/>
          <w:sz w:val="28"/>
          <w:szCs w:val="28"/>
        </w:rPr>
        <w:t>.</w:t>
      </w:r>
      <w:r w:rsidR="00C87167" w:rsidRPr="00C87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 w:rsidR="00C87167" w:rsidRPr="00BE2366">
        <w:rPr>
          <w:rFonts w:ascii="Times New Roman" w:hAnsi="Times New Roman" w:cs="Times New Roman"/>
          <w:sz w:val="28"/>
          <w:szCs w:val="28"/>
        </w:rPr>
        <w:t>Министерства</w:t>
      </w:r>
      <w:r w:rsidRPr="00BE2366">
        <w:rPr>
          <w:rFonts w:ascii="Times New Roman" w:hAnsi="Times New Roman" w:cs="Times New Roman"/>
          <w:sz w:val="28"/>
          <w:szCs w:val="28"/>
        </w:rPr>
        <w:t>: culture@kamgov.ru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Адрес страницы Министерства на официальном сайте Правительства Камчатского края в информационно-телекоммуникационной сети «Интернет» (далее - страница Министерства</w:t>
      </w:r>
      <w:r w:rsidR="00800B4B" w:rsidRPr="00BE2366">
        <w:rPr>
          <w:rFonts w:ascii="Times New Roman" w:hAnsi="Times New Roman" w:cs="Times New Roman"/>
          <w:sz w:val="28"/>
          <w:szCs w:val="28"/>
        </w:rPr>
        <w:t xml:space="preserve"> в</w:t>
      </w:r>
      <w:r w:rsidRPr="00BE2366">
        <w:rPr>
          <w:rFonts w:ascii="Times New Roman" w:hAnsi="Times New Roman" w:cs="Times New Roman"/>
          <w:sz w:val="28"/>
          <w:szCs w:val="28"/>
        </w:rPr>
        <w:t xml:space="preserve"> сети «Интернет»): </w:t>
      </w:r>
      <w:hyperlink r:id="rId8" w:history="1">
        <w:r w:rsidR="00C87167" w:rsidRPr="00C8716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https://www.kamgov.ru/mincult</w:t>
        </w:r>
      </w:hyperlink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Адрес федеральной государ</w:t>
      </w:r>
      <w:bookmarkStart w:id="5" w:name="_GoBack"/>
      <w:bookmarkEnd w:id="5"/>
      <w:r w:rsidRPr="00BE2366">
        <w:rPr>
          <w:rFonts w:ascii="Times New Roman" w:hAnsi="Times New Roman" w:cs="Times New Roman"/>
          <w:sz w:val="28"/>
          <w:szCs w:val="28"/>
        </w:rPr>
        <w:t>ственной информационной системы «Единый портал государственных и муниципальных услуг (функций)» (далее также - Единый портал) в сети Интернет: www.gosuslugi.ru.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Адрес государственной</w:t>
      </w:r>
      <w:r w:rsidR="00C87167">
        <w:rPr>
          <w:rFonts w:ascii="Times New Roman" w:hAnsi="Times New Roman" w:cs="Times New Roman"/>
          <w:sz w:val="28"/>
          <w:szCs w:val="28"/>
        </w:rPr>
        <w:t xml:space="preserve"> информационной системы «Портал</w:t>
      </w:r>
      <w:r w:rsidRPr="00BE2366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Камчатского края» (далее также - Региональный портал) в сети Интернет: </w:t>
      </w:r>
      <w:r w:rsidR="00C87167" w:rsidRPr="00C87167">
        <w:rPr>
          <w:rFonts w:ascii="Times New Roman" w:hAnsi="Times New Roman" w:cs="Times New Roman"/>
          <w:sz w:val="28"/>
          <w:szCs w:val="28"/>
        </w:rPr>
        <w:t>https://gosuslugi41</w:t>
      </w:r>
      <w:r w:rsidRPr="00C87167">
        <w:rPr>
          <w:rFonts w:ascii="Times New Roman" w:hAnsi="Times New Roman" w:cs="Times New Roman"/>
          <w:sz w:val="28"/>
          <w:szCs w:val="28"/>
        </w:rPr>
        <w:t>.ru.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1.4. Способы получения информации о правилах предоставления государственной услуги: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лично;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посредством телефонной связи; посредством электронной почты; посредством почтовой связи;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на информационных стендах в помещениях Министерства; в информационно-телекоммуникационной сети «Интернет»: на странице Министерства в сети «Интернет»; на Едином портале; на Региональном портале.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1.5. Порядок информирования о предоставлении государственной услуги.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1.5.1. Информирование о предоставлении государственной услуги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осуществляется по следующим вопросам: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о законодательных и иных нормативных правовых актах Российской Федерации и Камчатского края, устанавливающих требования к предоставлению государственной услуги;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о настоящем административном регламенте (наименование, номер, дата принятия нормативного правового акта) и уполномоченных должностных лицах, ответственных за предоставление государственной услуги; о ходе предоставления государственной услуги; о сроках предоставления государственной услуги;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о перечне документов, необходимых для предоставления государственной услуги, в том числе об образцах заявлений;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о месте нахождения, графике работы, номерах телефонов и адресе электронной почты Министерства, адресах страницы Министерства  в сети «Интернет»;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о порядке получения консультаций;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об административных процедурах, осуществляемых при предоставлении государственной услуги;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lastRenderedPageBreak/>
        <w:t xml:space="preserve">о порядке обжалования действий (бездействия) </w:t>
      </w:r>
      <w:r w:rsidR="004B5026" w:rsidRPr="00BE2366">
        <w:rPr>
          <w:rFonts w:ascii="Times New Roman" w:hAnsi="Times New Roman" w:cs="Times New Roman"/>
          <w:sz w:val="28"/>
          <w:szCs w:val="28"/>
        </w:rPr>
        <w:t xml:space="preserve">Министерства, </w:t>
      </w:r>
      <w:r w:rsidRPr="00BE2366">
        <w:rPr>
          <w:rFonts w:ascii="Times New Roman" w:hAnsi="Times New Roman" w:cs="Times New Roman"/>
          <w:sz w:val="28"/>
          <w:szCs w:val="28"/>
        </w:rPr>
        <w:t>должностных лиц</w:t>
      </w:r>
      <w:r w:rsidR="004B5026" w:rsidRPr="00BE2366">
        <w:rPr>
          <w:rFonts w:ascii="Times New Roman" w:hAnsi="Times New Roman" w:cs="Times New Roman"/>
          <w:sz w:val="28"/>
          <w:szCs w:val="28"/>
        </w:rPr>
        <w:t>, государственных и</w:t>
      </w:r>
      <w:r w:rsidRPr="00BE2366">
        <w:rPr>
          <w:rFonts w:ascii="Times New Roman" w:hAnsi="Times New Roman" w:cs="Times New Roman"/>
          <w:sz w:val="28"/>
          <w:szCs w:val="28"/>
        </w:rPr>
        <w:t xml:space="preserve"> и</w:t>
      </w:r>
      <w:r w:rsidR="004B5026" w:rsidRPr="00BE2366">
        <w:rPr>
          <w:rFonts w:ascii="Times New Roman" w:hAnsi="Times New Roman" w:cs="Times New Roman"/>
          <w:sz w:val="28"/>
          <w:szCs w:val="28"/>
        </w:rPr>
        <w:t>ных</w:t>
      </w:r>
      <w:r w:rsidRPr="00BE2366">
        <w:rPr>
          <w:rFonts w:ascii="Times New Roman" w:hAnsi="Times New Roman" w:cs="Times New Roman"/>
          <w:sz w:val="28"/>
          <w:szCs w:val="28"/>
        </w:rPr>
        <w:t xml:space="preserve"> служащих Министерства</w:t>
      </w:r>
      <w:r w:rsidR="00BA42A2" w:rsidRPr="00BE2366">
        <w:rPr>
          <w:rFonts w:ascii="Times New Roman" w:hAnsi="Times New Roman" w:cs="Times New Roman"/>
          <w:sz w:val="28"/>
          <w:szCs w:val="28"/>
        </w:rPr>
        <w:t xml:space="preserve"> (далее – должностные лица)</w:t>
      </w:r>
      <w:r w:rsidRPr="00BE2366">
        <w:rPr>
          <w:rFonts w:ascii="Times New Roman" w:hAnsi="Times New Roman" w:cs="Times New Roman"/>
          <w:sz w:val="28"/>
          <w:szCs w:val="28"/>
        </w:rPr>
        <w:t>, а также принимаемых ими решений в ходе предоставления государственной услуги;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о порядке и формах контроля за предост</w:t>
      </w:r>
      <w:r w:rsidR="00E9214F">
        <w:rPr>
          <w:rFonts w:ascii="Times New Roman" w:hAnsi="Times New Roman" w:cs="Times New Roman"/>
          <w:sz w:val="28"/>
          <w:szCs w:val="28"/>
        </w:rPr>
        <w:t>авлением государственной услуги.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1.5.2. Информирование (консультир</w:t>
      </w:r>
      <w:r w:rsidR="00BA42A2" w:rsidRPr="00BE2366">
        <w:rPr>
          <w:rFonts w:ascii="Times New Roman" w:hAnsi="Times New Roman" w:cs="Times New Roman"/>
          <w:sz w:val="28"/>
          <w:szCs w:val="28"/>
        </w:rPr>
        <w:t>ование) осуществляется должностными лицами</w:t>
      </w:r>
      <w:r w:rsidRPr="00BE2366">
        <w:rPr>
          <w:rFonts w:ascii="Times New Roman" w:hAnsi="Times New Roman" w:cs="Times New Roman"/>
          <w:sz w:val="28"/>
          <w:szCs w:val="28"/>
        </w:rPr>
        <w:t>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3A7C40" w:rsidRPr="00BE2366" w:rsidRDefault="00BA42A2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Должностные лица</w:t>
      </w:r>
      <w:r w:rsidR="003A7C40" w:rsidRPr="00BE2366">
        <w:rPr>
          <w:rFonts w:ascii="Times New Roman" w:hAnsi="Times New Roman" w:cs="Times New Roman"/>
          <w:sz w:val="28"/>
          <w:szCs w:val="28"/>
        </w:rPr>
        <w:t>, ответственные за информирование, определяются правовым актом Министерства, который размещается на сайте в сети «Интернет» и на информационном стенде Министерства.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Информирование проводится на русском языке в форме индивидуального и публичного информирования.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1.5.3. Индивидуальное устное информирование осуществляется при обращении заявителей за информацией лично или по телефону.</w:t>
      </w:r>
    </w:p>
    <w:p w:rsidR="003A7C40" w:rsidRPr="00BE2366" w:rsidRDefault="00BA42A2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Должностные лица</w:t>
      </w:r>
      <w:r w:rsidR="003A7C40" w:rsidRPr="00BE2366">
        <w:rPr>
          <w:rFonts w:ascii="Times New Roman" w:hAnsi="Times New Roman" w:cs="Times New Roman"/>
          <w:sz w:val="28"/>
          <w:szCs w:val="28"/>
        </w:rPr>
        <w:t>, ответственные за информирование, принимают все необходимые меры для предоставления полного и оперативного ответа на поставленные вопросы, в</w:t>
      </w:r>
      <w:r w:rsidR="00B7198B" w:rsidRPr="00BE2366">
        <w:rPr>
          <w:rFonts w:ascii="Times New Roman" w:hAnsi="Times New Roman" w:cs="Times New Roman"/>
          <w:sz w:val="28"/>
          <w:szCs w:val="28"/>
        </w:rPr>
        <w:t xml:space="preserve"> том числе с привлечением иных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</w:t>
      </w:r>
      <w:r w:rsidR="00B7198B" w:rsidRPr="00BE2366">
        <w:rPr>
          <w:rFonts w:ascii="Times New Roman" w:hAnsi="Times New Roman" w:cs="Times New Roman"/>
          <w:sz w:val="28"/>
          <w:szCs w:val="28"/>
        </w:rPr>
        <w:t>должностных лиц</w:t>
      </w:r>
      <w:r w:rsidR="003A7C40" w:rsidRPr="00BE2366">
        <w:rPr>
          <w:rFonts w:ascii="Times New Roman" w:hAnsi="Times New Roman" w:cs="Times New Roman"/>
          <w:sz w:val="28"/>
          <w:szCs w:val="28"/>
        </w:rPr>
        <w:t>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В случае если для подготовки ответа на устное обращение требуется </w:t>
      </w:r>
      <w:r w:rsidR="00BA42A2" w:rsidRPr="00BE2366">
        <w:rPr>
          <w:rFonts w:ascii="Times New Roman" w:hAnsi="Times New Roman" w:cs="Times New Roman"/>
          <w:sz w:val="28"/>
          <w:szCs w:val="28"/>
        </w:rPr>
        <w:t>более продолжительное время, должностное</w:t>
      </w:r>
      <w:r w:rsidR="00B7198B" w:rsidRPr="00BE2366">
        <w:rPr>
          <w:rFonts w:ascii="Times New Roman" w:hAnsi="Times New Roman" w:cs="Times New Roman"/>
          <w:sz w:val="28"/>
          <w:szCs w:val="28"/>
        </w:rPr>
        <w:t xml:space="preserve"> лицо</w:t>
      </w:r>
      <w:r w:rsidR="00BA42A2" w:rsidRPr="00BE2366">
        <w:rPr>
          <w:rFonts w:ascii="Times New Roman" w:hAnsi="Times New Roman" w:cs="Times New Roman"/>
          <w:sz w:val="28"/>
          <w:szCs w:val="28"/>
        </w:rPr>
        <w:t>, ответственное</w:t>
      </w:r>
      <w:r w:rsidRPr="00BE2366">
        <w:rPr>
          <w:rFonts w:ascii="Times New Roman" w:hAnsi="Times New Roman" w:cs="Times New Roman"/>
          <w:sz w:val="28"/>
          <w:szCs w:val="28"/>
        </w:rPr>
        <w:t xml:space="preserve"> за информирование, предлагает заинтересованным лицам перезвонить в определенный день и в определенное время. К назначенному сроку должен быть подготовлен ответ по вопросам заявителей, в случае необходимости ответ готовится при </w:t>
      </w:r>
      <w:r w:rsidR="00BA42A2" w:rsidRPr="00BE2366">
        <w:rPr>
          <w:rFonts w:ascii="Times New Roman" w:hAnsi="Times New Roman" w:cs="Times New Roman"/>
          <w:sz w:val="28"/>
          <w:szCs w:val="28"/>
        </w:rPr>
        <w:t>взаимодействии с иными должностными лицами</w:t>
      </w:r>
      <w:r w:rsidRPr="00BE2366">
        <w:rPr>
          <w:rFonts w:ascii="Times New Roman" w:hAnsi="Times New Roman" w:cs="Times New Roman"/>
          <w:sz w:val="28"/>
          <w:szCs w:val="28"/>
        </w:rPr>
        <w:t>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В случае если предоставление информации, необходимой заявителю, не представляется возможны</w:t>
      </w:r>
      <w:r w:rsidR="00BA42A2" w:rsidRPr="00BE2366">
        <w:rPr>
          <w:rFonts w:ascii="Times New Roman" w:hAnsi="Times New Roman" w:cs="Times New Roman"/>
          <w:sz w:val="28"/>
          <w:szCs w:val="28"/>
        </w:rPr>
        <w:t>м посредством телефона, должнос</w:t>
      </w:r>
      <w:r w:rsidR="00B7198B" w:rsidRPr="00BE2366">
        <w:rPr>
          <w:rFonts w:ascii="Times New Roman" w:hAnsi="Times New Roman" w:cs="Times New Roman"/>
          <w:sz w:val="28"/>
          <w:szCs w:val="28"/>
        </w:rPr>
        <w:t>тное лицо</w:t>
      </w:r>
      <w:r w:rsidR="00BA42A2" w:rsidRPr="00BE2366">
        <w:rPr>
          <w:rFonts w:ascii="Times New Roman" w:hAnsi="Times New Roman" w:cs="Times New Roman"/>
          <w:sz w:val="28"/>
          <w:szCs w:val="28"/>
        </w:rPr>
        <w:t>, принявшее</w:t>
      </w:r>
      <w:r w:rsidRPr="00BE2366">
        <w:rPr>
          <w:rFonts w:ascii="Times New Roman" w:hAnsi="Times New Roman" w:cs="Times New Roman"/>
          <w:sz w:val="28"/>
          <w:szCs w:val="28"/>
        </w:rPr>
        <w:t xml:space="preserve"> телефонный звонок, разъясняет заявителю право обратиться с письменным обращением в Министерство и требования к оформлению обращения.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При отве</w:t>
      </w:r>
      <w:r w:rsidR="00BA42A2" w:rsidRPr="00BE2366">
        <w:rPr>
          <w:rFonts w:ascii="Times New Roman" w:hAnsi="Times New Roman" w:cs="Times New Roman"/>
          <w:sz w:val="28"/>
          <w:szCs w:val="28"/>
        </w:rPr>
        <w:t>те на телефонные звонки должностно</w:t>
      </w:r>
      <w:r w:rsidR="00B7198B" w:rsidRPr="00BE2366">
        <w:rPr>
          <w:rFonts w:ascii="Times New Roman" w:hAnsi="Times New Roman" w:cs="Times New Roman"/>
          <w:sz w:val="28"/>
          <w:szCs w:val="28"/>
        </w:rPr>
        <w:t xml:space="preserve">е лицо </w:t>
      </w:r>
      <w:r w:rsidR="00BA42A2" w:rsidRPr="00BE2366">
        <w:rPr>
          <w:rFonts w:ascii="Times New Roman" w:hAnsi="Times New Roman" w:cs="Times New Roman"/>
          <w:sz w:val="28"/>
          <w:szCs w:val="28"/>
        </w:rPr>
        <w:t xml:space="preserve"> ответственное</w:t>
      </w:r>
      <w:r w:rsidRPr="00BE2366">
        <w:rPr>
          <w:rFonts w:ascii="Times New Roman" w:hAnsi="Times New Roman" w:cs="Times New Roman"/>
          <w:sz w:val="28"/>
          <w:szCs w:val="28"/>
        </w:rPr>
        <w:t xml:space="preserve"> за информирование, должен назвать фамилию, имя, отчество, занимаемую должность.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</w:t>
      </w:r>
      <w:r w:rsidR="00BA42A2" w:rsidRPr="00BE2366">
        <w:rPr>
          <w:rFonts w:ascii="Times New Roman" w:hAnsi="Times New Roman" w:cs="Times New Roman"/>
          <w:sz w:val="28"/>
          <w:szCs w:val="28"/>
        </w:rPr>
        <w:t>должностное лицо, ответственное за информирование, должно</w:t>
      </w:r>
      <w:r w:rsidRPr="00BE2366">
        <w:rPr>
          <w:rFonts w:ascii="Times New Roman" w:hAnsi="Times New Roman" w:cs="Times New Roman"/>
          <w:sz w:val="28"/>
          <w:szCs w:val="28"/>
        </w:rPr>
        <w:t xml:space="preserve"> кратко подвести итоги и перечислить меры, которые необходимо принять (кто именно, когда и что должен сделать).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1.5.4. Индивидуальное письменное информирование осуществляется в виде письменного ответа на обращение заинтересованного лица, ответа в электронном виде электронной почтой в зависимости от способа обращения заявителя за информацией.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Ответ на заявление предоставляется в простой, четкой форме с указанием </w:t>
      </w:r>
      <w:r w:rsidRPr="00BE2366">
        <w:rPr>
          <w:rFonts w:ascii="Times New Roman" w:hAnsi="Times New Roman" w:cs="Times New Roman"/>
          <w:sz w:val="28"/>
          <w:szCs w:val="28"/>
        </w:rPr>
        <w:lastRenderedPageBreak/>
        <w:t>фамилии, имени, отчества, номера телефона исполнителя и подписывается Министром культуры Камчатского края (далее – Министр).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1.5.5. Публичное устное информирование осуществляется посредством привлечения средств массовой информации: радио, телевидения. Выступления должностных лиц, ответственных за информирование, по радио и телевидению согласовываются с </w:t>
      </w:r>
      <w:r w:rsidR="00BA42A2" w:rsidRPr="00BE2366">
        <w:rPr>
          <w:rFonts w:ascii="Times New Roman" w:hAnsi="Times New Roman" w:cs="Times New Roman"/>
          <w:sz w:val="28"/>
          <w:szCs w:val="28"/>
        </w:rPr>
        <w:t>Министром</w:t>
      </w:r>
      <w:r w:rsidRPr="00BE2366">
        <w:rPr>
          <w:rFonts w:ascii="Times New Roman" w:hAnsi="Times New Roman" w:cs="Times New Roman"/>
          <w:sz w:val="28"/>
          <w:szCs w:val="28"/>
        </w:rPr>
        <w:t>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1.5.6. Публичное письменное информирование осуществляется путем публикации информационных материалов о правилах предоставления государственной услуги, а также настоящего административного регламента и правового акта о его утверждении: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в средствах массовой информации;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на странице Министерства в сети «Интернет»;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на Региональном портале;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на информационных стендах Министерства.</w:t>
      </w:r>
    </w:p>
    <w:bookmarkEnd w:id="4"/>
    <w:p w:rsidR="00957CB9" w:rsidRPr="00BE2366" w:rsidRDefault="00957CB9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6" w:name="sub_97"/>
      <w:bookmarkStart w:id="7" w:name="sub_110"/>
      <w:r w:rsidRPr="00BE2366">
        <w:rPr>
          <w:rFonts w:ascii="Times New Roman" w:hAnsi="Times New Roman" w:cs="Times New Roman"/>
          <w:sz w:val="28"/>
          <w:szCs w:val="28"/>
        </w:rPr>
        <w:t xml:space="preserve">II. Стандарт предоставления государственной услуги </w:t>
      </w:r>
    </w:p>
    <w:p w:rsidR="003A7C40" w:rsidRPr="00BE2366" w:rsidRDefault="003A7C40" w:rsidP="003A7C40">
      <w:pPr>
        <w:pStyle w:val="1"/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bookmarkEnd w:id="6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8" w:name="sub_15"/>
      <w:r w:rsidRPr="00BE2366">
        <w:rPr>
          <w:rFonts w:ascii="Times New Roman" w:hAnsi="Times New Roman" w:cs="Times New Roman"/>
          <w:sz w:val="28"/>
          <w:szCs w:val="28"/>
        </w:rPr>
        <w:t>2.1. Осуществление оценки качества оказания общественно полезных услуг социально ориентированными некоммерческими организациями в сфере культуры в Камчатском крае.</w:t>
      </w:r>
    </w:p>
    <w:bookmarkEnd w:id="8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9" w:name="sub_19"/>
      <w:r w:rsidRPr="00BE2366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</w:t>
      </w:r>
    </w:p>
    <w:bookmarkEnd w:id="9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0" w:name="sub_16"/>
      <w:r w:rsidRPr="00BE2366">
        <w:rPr>
          <w:rFonts w:ascii="Times New Roman" w:hAnsi="Times New Roman" w:cs="Times New Roman"/>
          <w:sz w:val="28"/>
          <w:szCs w:val="28"/>
        </w:rPr>
        <w:t>2.2. Государственная услуга предоставляется Министерством.</w:t>
      </w:r>
    </w:p>
    <w:p w:rsidR="004166FF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1" w:name="sub_17"/>
      <w:bookmarkEnd w:id="10"/>
      <w:r w:rsidRPr="00BE2366">
        <w:rPr>
          <w:rFonts w:ascii="Times New Roman" w:hAnsi="Times New Roman" w:cs="Times New Roman"/>
          <w:sz w:val="28"/>
          <w:szCs w:val="28"/>
        </w:rPr>
        <w:t>2.3. Запрещено требовать от заявителя</w:t>
      </w:r>
      <w:r w:rsidR="004166FF">
        <w:rPr>
          <w:rFonts w:ascii="Times New Roman" w:hAnsi="Times New Roman" w:cs="Times New Roman"/>
          <w:sz w:val="28"/>
          <w:szCs w:val="28"/>
        </w:rPr>
        <w:t>:</w:t>
      </w:r>
    </w:p>
    <w:p w:rsidR="004166FF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 </w:t>
      </w:r>
      <w:r w:rsidR="004166FF">
        <w:rPr>
          <w:rFonts w:ascii="Times New Roman" w:hAnsi="Times New Roman" w:cs="Times New Roman"/>
          <w:sz w:val="28"/>
          <w:szCs w:val="28"/>
        </w:rPr>
        <w:t xml:space="preserve">предоставления документов и информации или </w:t>
      </w:r>
      <w:r w:rsidRPr="00BE2366">
        <w:rPr>
          <w:rFonts w:ascii="Times New Roman" w:hAnsi="Times New Roman" w:cs="Times New Roman"/>
          <w:sz w:val="28"/>
          <w:szCs w:val="28"/>
        </w:rPr>
        <w:t xml:space="preserve">осуществления действий, </w:t>
      </w:r>
      <w:bookmarkEnd w:id="11"/>
      <w:r w:rsidR="004166FF">
        <w:rPr>
          <w:rFonts w:ascii="Times New Roman" w:hAnsi="Times New Roman" w:cs="Times New Roman"/>
          <w:sz w:val="28"/>
          <w:szCs w:val="28"/>
        </w:rPr>
        <w:t>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4166FF" w:rsidRDefault="004166FF" w:rsidP="003A7C40">
      <w:pPr>
        <w:rPr>
          <w:rFonts w:ascii="Times New Roman" w:hAnsi="Times New Roman" w:cs="Times New Roman"/>
          <w:sz w:val="28"/>
          <w:szCs w:val="28"/>
        </w:rPr>
      </w:pPr>
      <w:r w:rsidRPr="004166FF">
        <w:rPr>
          <w:rFonts w:ascii="Times New Roman" w:hAnsi="Times New Roman" w:cs="Times New Roman"/>
          <w:sz w:val="28"/>
          <w:szCs w:val="28"/>
        </w:rPr>
        <w:t xml:space="preserve">предоставления документов и информации, которые в соответствии с нормативными правовыми актами Российской Федерации, нормативными правовыми актами Камчатского края и муниципальными правовыми актами находятся в распоряжении государственных органов, предоставляющих государственную услугу, органов местного самоуправления, организаций, участвующих в предоставлении государственных или муниципальных услуг,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 6 статьи </w:t>
      </w:r>
      <w:r w:rsidR="007F53DD">
        <w:rPr>
          <w:rFonts w:ascii="Times New Roman" w:hAnsi="Times New Roman" w:cs="Times New Roman"/>
          <w:sz w:val="28"/>
          <w:szCs w:val="28"/>
        </w:rPr>
        <w:t>7 Федерального закона от 27.07.2010 № 210-ФЗ  «</w:t>
      </w:r>
      <w:r w:rsidRPr="004166FF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7F53DD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4166FF">
        <w:rPr>
          <w:rFonts w:ascii="Times New Roman" w:hAnsi="Times New Roman" w:cs="Times New Roman"/>
          <w:sz w:val="28"/>
          <w:szCs w:val="28"/>
        </w:rPr>
        <w:t>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Описание результата предоставления государственной услуги</w:t>
      </w:r>
      <w:r w:rsidR="007F53DD">
        <w:rPr>
          <w:rFonts w:ascii="Times New Roman" w:hAnsi="Times New Roman" w:cs="Times New Roman"/>
          <w:sz w:val="28"/>
          <w:szCs w:val="28"/>
        </w:rPr>
        <w:t>.</w:t>
      </w:r>
    </w:p>
    <w:p w:rsidR="003A7C40" w:rsidRPr="00F91B21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2" w:name="sub_18"/>
      <w:r w:rsidRPr="00BE2366">
        <w:rPr>
          <w:rFonts w:ascii="Times New Roman" w:hAnsi="Times New Roman" w:cs="Times New Roman"/>
          <w:sz w:val="28"/>
          <w:szCs w:val="28"/>
        </w:rPr>
        <w:t xml:space="preserve">2.4. Результатом предоставления государственной услуги является </w:t>
      </w:r>
      <w:r w:rsidRPr="00BE2366">
        <w:rPr>
          <w:rFonts w:ascii="Times New Roman" w:hAnsi="Times New Roman" w:cs="Times New Roman"/>
          <w:sz w:val="28"/>
          <w:szCs w:val="28"/>
        </w:rPr>
        <w:lastRenderedPageBreak/>
        <w:t xml:space="preserve">выдача (направление) заявителю заключения о соответствии качества общественно полезных услуг, оказываемых социально ориентированной некоммерческой организацией, установленным критериям (далее - заключение) по форме, установленной </w:t>
      </w:r>
      <w:hyperlink r:id="rId9" w:history="1">
        <w:r w:rsidR="00F91B21" w:rsidRPr="00F91B21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приложением №</w:t>
        </w:r>
        <w:r w:rsidRPr="00F91B21">
          <w:rPr>
            <w:rStyle w:val="a4"/>
            <w:rFonts w:ascii="Times New Roman" w:hAnsi="Times New Roman"/>
            <w:color w:val="auto"/>
            <w:sz w:val="28"/>
            <w:szCs w:val="28"/>
          </w:rPr>
          <w:t> 2</w:t>
        </w:r>
      </w:hyperlink>
      <w:r w:rsidRPr="00F91B21">
        <w:rPr>
          <w:rFonts w:ascii="Times New Roman" w:hAnsi="Times New Roman" w:cs="Times New Roman"/>
          <w:sz w:val="28"/>
          <w:szCs w:val="28"/>
        </w:rPr>
        <w:t xml:space="preserve"> к Правилам принятия решения о признании социально ориентированной некоммерческой организации исполнителем общественно полезных услуг, утвержденным </w:t>
      </w:r>
      <w:hyperlink r:id="rId10" w:history="1">
        <w:r w:rsidRPr="00F91B21">
          <w:rPr>
            <w:rStyle w:val="a4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F91B21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 w:rsidR="00F91B21" w:rsidRPr="00F91B21">
        <w:rPr>
          <w:rFonts w:ascii="Times New Roman" w:hAnsi="Times New Roman" w:cs="Times New Roman"/>
          <w:sz w:val="28"/>
          <w:szCs w:val="28"/>
        </w:rPr>
        <w:t>ийской Федерации от 26.01.2017 №</w:t>
      </w:r>
      <w:r w:rsidRPr="00F91B21">
        <w:rPr>
          <w:rFonts w:ascii="Times New Roman" w:hAnsi="Times New Roman" w:cs="Times New Roman"/>
          <w:sz w:val="28"/>
          <w:szCs w:val="28"/>
        </w:rPr>
        <w:t> 89 «О реестре некоммерческих организаций - исполнителей общественно полезных услуг» либо мотивированного уведомления об отказе в выдаче заключения.</w:t>
      </w:r>
    </w:p>
    <w:bookmarkEnd w:id="12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3" w:name="sub_22"/>
      <w:r w:rsidRPr="00BE2366">
        <w:rPr>
          <w:rFonts w:ascii="Times New Roman" w:hAnsi="Times New Roman" w:cs="Times New Roman"/>
          <w:sz w:val="28"/>
          <w:szCs w:val="28"/>
        </w:rPr>
        <w:t>Срок предост</w:t>
      </w:r>
      <w:r w:rsidR="007F53DD">
        <w:rPr>
          <w:rFonts w:ascii="Times New Roman" w:hAnsi="Times New Roman" w:cs="Times New Roman"/>
          <w:sz w:val="28"/>
          <w:szCs w:val="28"/>
        </w:rPr>
        <w:t>авления государственной услуги</w:t>
      </w:r>
    </w:p>
    <w:bookmarkEnd w:id="13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4" w:name="sub_20"/>
      <w:r w:rsidRPr="00BE2366">
        <w:rPr>
          <w:rFonts w:ascii="Times New Roman" w:hAnsi="Times New Roman" w:cs="Times New Roman"/>
          <w:sz w:val="28"/>
          <w:szCs w:val="28"/>
        </w:rPr>
        <w:t>2.5. Решение о выдаче заключения либо об отказе в выдаче заключения принимается Министерством в течение 30 календарных дней со дня поступления в Министерство заявления о выдаче заключения о соответствии оказываемых заявителем общественно полезных услуг установленным критериям оценки качества их оказания.</w:t>
      </w:r>
    </w:p>
    <w:bookmarkEnd w:id="14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Указанный срок может быть продлен, но не более чем на 30 календарных дней, в случае направления Министерством запросов в соответствии с </w:t>
      </w:r>
      <w:hyperlink w:anchor="sub_111" w:history="1">
        <w:r w:rsidRPr="00BE2366">
          <w:rPr>
            <w:rStyle w:val="a4"/>
            <w:rFonts w:ascii="Times New Roman" w:hAnsi="Times New Roman"/>
            <w:sz w:val="28"/>
            <w:szCs w:val="28"/>
          </w:rPr>
          <w:t>пунктом 3.3.5</w:t>
        </w:r>
      </w:hyperlink>
      <w:r w:rsidRPr="00BE236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О продлении срока принятия указанного в настоящем пункте решения Министерство информирует заявителя в течение 30 календарных дней со дня поступления в Министерство заявления о выдаче заключения.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5" w:name="sub_21"/>
      <w:r w:rsidRPr="00BE2366">
        <w:rPr>
          <w:rFonts w:ascii="Times New Roman" w:hAnsi="Times New Roman" w:cs="Times New Roman"/>
          <w:sz w:val="28"/>
          <w:szCs w:val="28"/>
        </w:rPr>
        <w:t>2.6. Заключение либо мотивированное уведомление об отказе в выдаче заключения направляется заявителю в течение 3 рабочих дней со дня принятия Министерством соответствующего решения.</w:t>
      </w:r>
    </w:p>
    <w:bookmarkEnd w:id="15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6" w:name="sub_24"/>
      <w:r w:rsidRPr="00BE2366">
        <w:rPr>
          <w:rFonts w:ascii="Times New Roman" w:hAnsi="Times New Roman" w:cs="Times New Roman"/>
          <w:sz w:val="28"/>
          <w:szCs w:val="28"/>
        </w:rPr>
        <w:t>Перечень нормативных</w:t>
      </w:r>
      <w:r w:rsidR="007F53DD">
        <w:rPr>
          <w:rFonts w:ascii="Times New Roman" w:hAnsi="Times New Roman" w:cs="Times New Roman"/>
          <w:sz w:val="28"/>
          <w:szCs w:val="28"/>
        </w:rPr>
        <w:t xml:space="preserve"> правовых актов, </w:t>
      </w:r>
      <w:r w:rsidRPr="00BE2366">
        <w:rPr>
          <w:rFonts w:ascii="Times New Roman" w:hAnsi="Times New Roman" w:cs="Times New Roman"/>
          <w:sz w:val="28"/>
          <w:szCs w:val="28"/>
        </w:rPr>
        <w:t xml:space="preserve">регулирующих </w:t>
      </w:r>
      <w:r w:rsidR="007F53DD">
        <w:rPr>
          <w:rFonts w:ascii="Times New Roman" w:hAnsi="Times New Roman" w:cs="Times New Roman"/>
          <w:sz w:val="28"/>
          <w:szCs w:val="28"/>
        </w:rPr>
        <w:t>предоставление</w:t>
      </w:r>
      <w:r w:rsidRPr="00BE2366">
        <w:rPr>
          <w:rFonts w:ascii="Times New Roman" w:hAnsi="Times New Roman" w:cs="Times New Roman"/>
          <w:sz w:val="28"/>
          <w:szCs w:val="28"/>
        </w:rPr>
        <w:t xml:space="preserve"> государственной у</w:t>
      </w:r>
      <w:r w:rsidR="007F53DD">
        <w:rPr>
          <w:rFonts w:ascii="Times New Roman" w:hAnsi="Times New Roman" w:cs="Times New Roman"/>
          <w:sz w:val="28"/>
          <w:szCs w:val="28"/>
        </w:rPr>
        <w:t>слуги</w:t>
      </w:r>
    </w:p>
    <w:bookmarkEnd w:id="16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7" w:name="sub_23"/>
      <w:r w:rsidRPr="00BE2366">
        <w:rPr>
          <w:rFonts w:ascii="Times New Roman" w:hAnsi="Times New Roman" w:cs="Times New Roman"/>
          <w:sz w:val="28"/>
          <w:szCs w:val="28"/>
        </w:rPr>
        <w:t>2.7. Предоставление государственной услуги осуществляется в соответствии со следующими нормативными правовыми актами:</w:t>
      </w:r>
    </w:p>
    <w:bookmarkStart w:id="18" w:name="sub_47"/>
    <w:bookmarkEnd w:id="17"/>
    <w:p w:rsidR="003A7C40" w:rsidRPr="00BE2366" w:rsidRDefault="00231582" w:rsidP="005E24A8">
      <w:pPr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"garantF1://10003000.0" </w:instrText>
      </w:r>
      <w:r>
        <w:fldChar w:fldCharType="separate"/>
      </w:r>
      <w:r w:rsidR="003A7C40" w:rsidRPr="00BE2366">
        <w:rPr>
          <w:rStyle w:val="a4"/>
          <w:rFonts w:ascii="Times New Roman" w:hAnsi="Times New Roman"/>
          <w:sz w:val="28"/>
          <w:szCs w:val="28"/>
        </w:rPr>
        <w:t>Конституция</w:t>
      </w:r>
      <w:r>
        <w:rPr>
          <w:rStyle w:val="a4"/>
          <w:rFonts w:ascii="Times New Roman" w:hAnsi="Times New Roman"/>
          <w:sz w:val="28"/>
          <w:szCs w:val="28"/>
        </w:rPr>
        <w:fldChar w:fldCharType="end"/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Российской </w:t>
      </w:r>
      <w:proofErr w:type="gramStart"/>
      <w:r w:rsidR="003A7C40" w:rsidRPr="00BE2366">
        <w:rPr>
          <w:rFonts w:ascii="Times New Roman" w:hAnsi="Times New Roman" w:cs="Times New Roman"/>
          <w:sz w:val="28"/>
          <w:szCs w:val="28"/>
        </w:rPr>
        <w:t>Федерации</w:t>
      </w:r>
      <w:r w:rsidR="005E24A8">
        <w:rPr>
          <w:rFonts w:ascii="Times New Roman" w:hAnsi="Times New Roman" w:cs="Times New Roman"/>
          <w:sz w:val="28"/>
          <w:szCs w:val="28"/>
        </w:rPr>
        <w:t>,</w:t>
      </w:r>
      <w:r w:rsidR="005E24A8" w:rsidRPr="005E24A8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5E24A8" w:rsidRPr="005E24A8">
        <w:rPr>
          <w:rFonts w:ascii="Times New Roman" w:hAnsi="Times New Roman" w:cs="Times New Roman"/>
          <w:sz w:val="28"/>
          <w:szCs w:val="28"/>
        </w:rPr>
        <w:t>принята</w:t>
      </w:r>
      <w:r w:rsidR="005E24A8">
        <w:rPr>
          <w:rFonts w:ascii="Times New Roman" w:hAnsi="Times New Roman" w:cs="Times New Roman"/>
          <w:sz w:val="28"/>
          <w:szCs w:val="28"/>
        </w:rPr>
        <w:t>я</w:t>
      </w:r>
      <w:r w:rsidR="005E24A8" w:rsidRPr="005E24A8">
        <w:rPr>
          <w:rFonts w:ascii="Times New Roman" w:hAnsi="Times New Roman" w:cs="Times New Roman"/>
          <w:sz w:val="28"/>
          <w:szCs w:val="28"/>
        </w:rPr>
        <w:t xml:space="preserve"> всен</w:t>
      </w:r>
      <w:r w:rsidR="005E24A8">
        <w:rPr>
          <w:rFonts w:ascii="Times New Roman" w:hAnsi="Times New Roman" w:cs="Times New Roman"/>
          <w:sz w:val="28"/>
          <w:szCs w:val="28"/>
        </w:rPr>
        <w:t>ародным голосованием 12.12.1993 (</w:t>
      </w:r>
      <w:r w:rsidR="005E24A8" w:rsidRPr="005E24A8">
        <w:rPr>
          <w:rFonts w:ascii="Times New Roman" w:hAnsi="Times New Roman" w:cs="Times New Roman"/>
          <w:sz w:val="28"/>
          <w:szCs w:val="28"/>
        </w:rPr>
        <w:t>опубликован</w:t>
      </w:r>
      <w:r w:rsidR="00F62852">
        <w:rPr>
          <w:rFonts w:ascii="Times New Roman" w:hAnsi="Times New Roman" w:cs="Times New Roman"/>
          <w:sz w:val="28"/>
          <w:szCs w:val="28"/>
        </w:rPr>
        <w:t>а</w:t>
      </w:r>
      <w:r w:rsidR="002F01E0">
        <w:rPr>
          <w:rFonts w:ascii="Times New Roman" w:hAnsi="Times New Roman" w:cs="Times New Roman"/>
          <w:sz w:val="28"/>
          <w:szCs w:val="28"/>
        </w:rPr>
        <w:t xml:space="preserve"> в изданиях «Официальный</w:t>
      </w:r>
      <w:r w:rsidR="005E24A8" w:rsidRPr="005E24A8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</w:t>
      </w:r>
      <w:r w:rsidR="002F01E0">
        <w:rPr>
          <w:rFonts w:ascii="Times New Roman" w:hAnsi="Times New Roman" w:cs="Times New Roman"/>
          <w:sz w:val="28"/>
          <w:szCs w:val="28"/>
        </w:rPr>
        <w:t>»</w:t>
      </w:r>
      <w:r w:rsidR="005E24A8" w:rsidRPr="005E24A8">
        <w:rPr>
          <w:rFonts w:ascii="Times New Roman" w:hAnsi="Times New Roman" w:cs="Times New Roman"/>
          <w:sz w:val="28"/>
          <w:szCs w:val="28"/>
        </w:rPr>
        <w:t xml:space="preserve"> http://www.pravo.gov.ru, 01.08.2014,</w:t>
      </w:r>
      <w:r w:rsidR="005E24A8">
        <w:rPr>
          <w:rFonts w:ascii="Times New Roman" w:hAnsi="Times New Roman" w:cs="Times New Roman"/>
          <w:sz w:val="28"/>
          <w:szCs w:val="28"/>
        </w:rPr>
        <w:t xml:space="preserve"> «Собрание законодательства РФ»</w:t>
      </w:r>
      <w:r w:rsidR="005E24A8" w:rsidRPr="005E24A8">
        <w:rPr>
          <w:rFonts w:ascii="Times New Roman" w:hAnsi="Times New Roman" w:cs="Times New Roman"/>
          <w:sz w:val="28"/>
          <w:szCs w:val="28"/>
        </w:rPr>
        <w:t>, 04.08.2014, N 31, ст. 4398</w:t>
      </w:r>
      <w:r w:rsidR="005E24A8">
        <w:rPr>
          <w:rFonts w:ascii="Times New Roman" w:hAnsi="Times New Roman" w:cs="Times New Roman"/>
          <w:sz w:val="28"/>
          <w:szCs w:val="28"/>
        </w:rPr>
        <w:t>)</w:t>
      </w:r>
      <w:r w:rsidR="003A7C40" w:rsidRPr="00BE2366">
        <w:rPr>
          <w:rFonts w:ascii="Times New Roman" w:hAnsi="Times New Roman" w:cs="Times New Roman"/>
          <w:sz w:val="28"/>
          <w:szCs w:val="28"/>
        </w:rPr>
        <w:t>;</w:t>
      </w:r>
    </w:p>
    <w:p w:rsidR="003A7C40" w:rsidRPr="00BE2366" w:rsidRDefault="00231582" w:rsidP="005E24A8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3A7C40" w:rsidRPr="00BE2366">
          <w:rPr>
            <w:rStyle w:val="a4"/>
            <w:rFonts w:ascii="Times New Roman" w:hAnsi="Times New Roman"/>
            <w:sz w:val="28"/>
            <w:szCs w:val="28"/>
          </w:rPr>
          <w:t>Федеральный закон</w:t>
        </w:r>
      </w:hyperlink>
      <w:r w:rsidR="003A7C40" w:rsidRPr="00BE2366">
        <w:rPr>
          <w:rFonts w:ascii="Times New Roman" w:hAnsi="Times New Roman" w:cs="Times New Roman"/>
          <w:sz w:val="28"/>
          <w:szCs w:val="28"/>
        </w:rPr>
        <w:t xml:space="preserve"> </w:t>
      </w:r>
      <w:r w:rsidR="005E24A8" w:rsidRPr="005E24A8">
        <w:rPr>
          <w:rFonts w:ascii="Times New Roman" w:hAnsi="Times New Roman" w:cs="Times New Roman"/>
          <w:sz w:val="28"/>
          <w:szCs w:val="28"/>
        </w:rPr>
        <w:t xml:space="preserve">от 02.05.2006 N 59-ФЗ </w:t>
      </w:r>
      <w:r w:rsidR="003A7C40" w:rsidRPr="00BE2366">
        <w:rPr>
          <w:rFonts w:ascii="Times New Roman" w:hAnsi="Times New Roman" w:cs="Times New Roman"/>
          <w:sz w:val="28"/>
          <w:szCs w:val="28"/>
        </w:rPr>
        <w:t>«О порядке рассмотрения обращений граждан Российской Федерации»</w:t>
      </w:r>
      <w:r w:rsidR="005E24A8" w:rsidRPr="005E24A8">
        <w:t xml:space="preserve"> </w:t>
      </w:r>
      <w:r w:rsidR="005E24A8">
        <w:t>(</w:t>
      </w:r>
      <w:r w:rsidR="005E24A8">
        <w:rPr>
          <w:rFonts w:ascii="Times New Roman" w:hAnsi="Times New Roman" w:cs="Times New Roman"/>
          <w:sz w:val="28"/>
          <w:szCs w:val="28"/>
        </w:rPr>
        <w:t>опубликован в изданиях «</w:t>
      </w:r>
      <w:r w:rsidR="005E24A8" w:rsidRPr="005E24A8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5E24A8">
        <w:rPr>
          <w:rFonts w:ascii="Times New Roman" w:hAnsi="Times New Roman" w:cs="Times New Roman"/>
          <w:sz w:val="28"/>
          <w:szCs w:val="28"/>
        </w:rPr>
        <w:t>», №</w:t>
      </w:r>
      <w:r w:rsidR="005E24A8" w:rsidRPr="005E24A8">
        <w:rPr>
          <w:rFonts w:ascii="Times New Roman" w:hAnsi="Times New Roman" w:cs="Times New Roman"/>
          <w:sz w:val="28"/>
          <w:szCs w:val="28"/>
        </w:rPr>
        <w:t xml:space="preserve"> 95, 05.05.2006,</w:t>
      </w:r>
      <w:r w:rsidR="005E24A8">
        <w:rPr>
          <w:rFonts w:ascii="Times New Roman" w:hAnsi="Times New Roman" w:cs="Times New Roman"/>
          <w:sz w:val="28"/>
          <w:szCs w:val="28"/>
        </w:rPr>
        <w:t xml:space="preserve"> «Собрание законодательства РФ», 08.05.2006, №</w:t>
      </w:r>
      <w:r w:rsidR="005E24A8" w:rsidRPr="005E24A8">
        <w:rPr>
          <w:rFonts w:ascii="Times New Roman" w:hAnsi="Times New Roman" w:cs="Times New Roman"/>
          <w:sz w:val="28"/>
          <w:szCs w:val="28"/>
        </w:rPr>
        <w:t xml:space="preserve"> 19, ст. 2060,</w:t>
      </w:r>
      <w:r w:rsidR="005E24A8">
        <w:rPr>
          <w:rFonts w:ascii="Times New Roman" w:hAnsi="Times New Roman" w:cs="Times New Roman"/>
          <w:sz w:val="28"/>
          <w:szCs w:val="28"/>
        </w:rPr>
        <w:t xml:space="preserve"> «Парламентская газета», № 70-71, 11.05.2006)</w:t>
      </w:r>
      <w:r w:rsidR="003A7C40" w:rsidRPr="00BE2366">
        <w:rPr>
          <w:rFonts w:ascii="Times New Roman" w:hAnsi="Times New Roman" w:cs="Times New Roman"/>
          <w:sz w:val="28"/>
          <w:szCs w:val="28"/>
        </w:rPr>
        <w:t>;</w:t>
      </w:r>
    </w:p>
    <w:p w:rsidR="003A7C40" w:rsidRPr="00BE2366" w:rsidRDefault="00231582" w:rsidP="002F01E0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3A7C40" w:rsidRPr="00BE2366">
          <w:rPr>
            <w:rStyle w:val="a4"/>
            <w:rFonts w:ascii="Times New Roman" w:hAnsi="Times New Roman"/>
            <w:sz w:val="28"/>
            <w:szCs w:val="28"/>
          </w:rPr>
          <w:t>Федеральный закон</w:t>
        </w:r>
      </w:hyperlink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 </w:t>
      </w:r>
      <w:r w:rsidR="002F01E0">
        <w:rPr>
          <w:rFonts w:ascii="Times New Roman" w:hAnsi="Times New Roman" w:cs="Times New Roman"/>
          <w:sz w:val="28"/>
          <w:szCs w:val="28"/>
        </w:rPr>
        <w:t>(опубликован в изданиях «Российская газета», №</w:t>
      </w:r>
      <w:r w:rsidR="002F01E0" w:rsidRPr="002F01E0">
        <w:rPr>
          <w:rFonts w:ascii="Times New Roman" w:hAnsi="Times New Roman" w:cs="Times New Roman"/>
          <w:sz w:val="28"/>
          <w:szCs w:val="28"/>
        </w:rPr>
        <w:t xml:space="preserve"> 168, 30.07.2010,</w:t>
      </w:r>
      <w:r w:rsidR="002F01E0">
        <w:rPr>
          <w:rFonts w:ascii="Times New Roman" w:hAnsi="Times New Roman" w:cs="Times New Roman"/>
          <w:sz w:val="28"/>
          <w:szCs w:val="28"/>
        </w:rPr>
        <w:t xml:space="preserve"> «Собрание законодательства РФ», 02.08.2010, №</w:t>
      </w:r>
      <w:r w:rsidR="002F01E0" w:rsidRPr="002F01E0">
        <w:rPr>
          <w:rFonts w:ascii="Times New Roman" w:hAnsi="Times New Roman" w:cs="Times New Roman"/>
          <w:sz w:val="28"/>
          <w:szCs w:val="28"/>
        </w:rPr>
        <w:t xml:space="preserve"> 31, с</w:t>
      </w:r>
      <w:r w:rsidR="002F01E0">
        <w:rPr>
          <w:rFonts w:ascii="Times New Roman" w:hAnsi="Times New Roman" w:cs="Times New Roman"/>
          <w:sz w:val="28"/>
          <w:szCs w:val="28"/>
        </w:rPr>
        <w:t>т. 4179);</w:t>
      </w:r>
    </w:p>
    <w:p w:rsidR="003A7C40" w:rsidRPr="00BE2366" w:rsidRDefault="00231582" w:rsidP="002F01E0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3A7C40" w:rsidRPr="00BE2366">
          <w:rPr>
            <w:rStyle w:val="a4"/>
            <w:rFonts w:ascii="Times New Roman" w:hAnsi="Times New Roman"/>
            <w:sz w:val="28"/>
            <w:szCs w:val="28"/>
          </w:rPr>
          <w:t>Указ</w:t>
        </w:r>
      </w:hyperlink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08.08.2016 № 398 «Об </w:t>
      </w:r>
      <w:r w:rsidR="003A7C40" w:rsidRPr="00BE2366">
        <w:rPr>
          <w:rFonts w:ascii="Times New Roman" w:hAnsi="Times New Roman" w:cs="Times New Roman"/>
          <w:sz w:val="28"/>
          <w:szCs w:val="28"/>
        </w:rPr>
        <w:lastRenderedPageBreak/>
        <w:t>утверждении приоритетных направлений деятельности в сфере оказания общественно полезных услуг»</w:t>
      </w:r>
      <w:r w:rsidR="002F01E0" w:rsidRPr="002F01E0">
        <w:t xml:space="preserve"> </w:t>
      </w:r>
      <w:r w:rsidR="002F01E0">
        <w:t>(</w:t>
      </w:r>
      <w:r w:rsidR="002F01E0">
        <w:rPr>
          <w:rFonts w:ascii="Times New Roman" w:hAnsi="Times New Roman" w:cs="Times New Roman"/>
          <w:sz w:val="28"/>
          <w:szCs w:val="28"/>
        </w:rPr>
        <w:t xml:space="preserve">опубликован в изданиях </w:t>
      </w:r>
      <w:r w:rsidR="002F01E0" w:rsidRPr="002F01E0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http://www.pravo.gov.ru, 08.08.2016,</w:t>
      </w:r>
      <w:r w:rsidR="002F01E0">
        <w:rPr>
          <w:rFonts w:ascii="Times New Roman" w:hAnsi="Times New Roman" w:cs="Times New Roman"/>
          <w:sz w:val="28"/>
          <w:szCs w:val="28"/>
        </w:rPr>
        <w:t xml:space="preserve"> «Собрание законодательства РФ», 15.08.2016, № 33, ст. 5164)</w:t>
      </w:r>
      <w:r w:rsidR="003A7C40" w:rsidRPr="00BE2366">
        <w:rPr>
          <w:rFonts w:ascii="Times New Roman" w:hAnsi="Times New Roman" w:cs="Times New Roman"/>
          <w:sz w:val="28"/>
          <w:szCs w:val="28"/>
        </w:rPr>
        <w:t>;</w:t>
      </w:r>
    </w:p>
    <w:p w:rsidR="003A7C40" w:rsidRPr="00BE2366" w:rsidRDefault="00231582" w:rsidP="002F01E0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3A7C40" w:rsidRPr="00BE2366">
          <w:rPr>
            <w:rStyle w:val="a4"/>
            <w:rFonts w:ascii="Times New Roman" w:hAnsi="Times New Roman"/>
            <w:sz w:val="28"/>
            <w:szCs w:val="28"/>
          </w:rPr>
          <w:t>постановление</w:t>
        </w:r>
      </w:hyperlink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08.09.2010 </w:t>
      </w:r>
      <w:proofErr w:type="gramStart"/>
      <w:r w:rsidR="003A7C40" w:rsidRPr="00BE2366">
        <w:rPr>
          <w:rFonts w:ascii="Times New Roman" w:hAnsi="Times New Roman" w:cs="Times New Roman"/>
          <w:sz w:val="28"/>
          <w:szCs w:val="28"/>
        </w:rPr>
        <w:t>№  697</w:t>
      </w:r>
      <w:proofErr w:type="gramEnd"/>
      <w:r w:rsidR="003A7C40" w:rsidRPr="00BE2366">
        <w:rPr>
          <w:rFonts w:ascii="Times New Roman" w:hAnsi="Times New Roman" w:cs="Times New Roman"/>
          <w:sz w:val="28"/>
          <w:szCs w:val="28"/>
        </w:rPr>
        <w:t xml:space="preserve"> «О единой системе межведомственного электронного</w:t>
      </w:r>
      <w:r w:rsidR="002F01E0">
        <w:rPr>
          <w:rFonts w:ascii="Times New Roman" w:hAnsi="Times New Roman" w:cs="Times New Roman"/>
          <w:sz w:val="28"/>
          <w:szCs w:val="28"/>
        </w:rPr>
        <w:t xml:space="preserve"> взаимодействия» (опубликован</w:t>
      </w:r>
      <w:r w:rsidR="00F62852">
        <w:rPr>
          <w:rFonts w:ascii="Times New Roman" w:hAnsi="Times New Roman" w:cs="Times New Roman"/>
          <w:sz w:val="28"/>
          <w:szCs w:val="28"/>
        </w:rPr>
        <w:t>о</w:t>
      </w:r>
      <w:r w:rsidR="002F01E0">
        <w:rPr>
          <w:rFonts w:ascii="Times New Roman" w:hAnsi="Times New Roman" w:cs="Times New Roman"/>
          <w:sz w:val="28"/>
          <w:szCs w:val="28"/>
        </w:rPr>
        <w:t xml:space="preserve"> в издании «Собрание законодательства РФ», 20.09.2010, №</w:t>
      </w:r>
      <w:r w:rsidR="002F01E0" w:rsidRPr="002F01E0">
        <w:rPr>
          <w:rFonts w:ascii="Times New Roman" w:hAnsi="Times New Roman" w:cs="Times New Roman"/>
          <w:sz w:val="28"/>
          <w:szCs w:val="28"/>
        </w:rPr>
        <w:t xml:space="preserve"> 38, ст. </w:t>
      </w:r>
      <w:r w:rsidR="002F01E0">
        <w:rPr>
          <w:rFonts w:ascii="Times New Roman" w:hAnsi="Times New Roman" w:cs="Times New Roman"/>
          <w:sz w:val="28"/>
          <w:szCs w:val="28"/>
        </w:rPr>
        <w:t>4823);</w:t>
      </w:r>
    </w:p>
    <w:p w:rsidR="003A7C40" w:rsidRPr="00BE2366" w:rsidRDefault="00231582" w:rsidP="002F01E0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3A7C40" w:rsidRPr="00BE2366">
          <w:rPr>
            <w:rStyle w:val="a4"/>
            <w:rFonts w:ascii="Times New Roman" w:hAnsi="Times New Roman"/>
            <w:sz w:val="28"/>
            <w:szCs w:val="28"/>
          </w:rPr>
          <w:t>постановление</w:t>
        </w:r>
      </w:hyperlink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24.10.2011 № 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  <w:r w:rsidR="002F01E0">
        <w:rPr>
          <w:rFonts w:ascii="Times New Roman" w:hAnsi="Times New Roman" w:cs="Times New Roman"/>
          <w:sz w:val="28"/>
          <w:szCs w:val="28"/>
        </w:rPr>
        <w:t xml:space="preserve"> (опубликован</w:t>
      </w:r>
      <w:r w:rsidR="00F62852">
        <w:rPr>
          <w:rFonts w:ascii="Times New Roman" w:hAnsi="Times New Roman" w:cs="Times New Roman"/>
          <w:sz w:val="28"/>
          <w:szCs w:val="28"/>
        </w:rPr>
        <w:t>о</w:t>
      </w:r>
      <w:r w:rsidR="002F01E0">
        <w:rPr>
          <w:rFonts w:ascii="Times New Roman" w:hAnsi="Times New Roman" w:cs="Times New Roman"/>
          <w:sz w:val="28"/>
          <w:szCs w:val="28"/>
        </w:rPr>
        <w:t xml:space="preserve"> в изданиях «Собрание законодательства РФ», 31.10.2011, №</w:t>
      </w:r>
      <w:r w:rsidR="002F01E0" w:rsidRPr="002F01E0">
        <w:rPr>
          <w:rFonts w:ascii="Times New Roman" w:hAnsi="Times New Roman" w:cs="Times New Roman"/>
          <w:sz w:val="28"/>
          <w:szCs w:val="28"/>
        </w:rPr>
        <w:t xml:space="preserve"> 44, ст. 6274,</w:t>
      </w:r>
      <w:r w:rsidR="002F01E0">
        <w:rPr>
          <w:rFonts w:ascii="Times New Roman" w:hAnsi="Times New Roman" w:cs="Times New Roman"/>
          <w:sz w:val="28"/>
          <w:szCs w:val="28"/>
        </w:rPr>
        <w:t xml:space="preserve"> «Российская газета», №</w:t>
      </w:r>
      <w:r w:rsidR="002F01E0" w:rsidRPr="002F01E0">
        <w:rPr>
          <w:rFonts w:ascii="Times New Roman" w:hAnsi="Times New Roman" w:cs="Times New Roman"/>
          <w:sz w:val="28"/>
          <w:szCs w:val="28"/>
        </w:rPr>
        <w:t xml:space="preserve"> 246, 02.11.2011</w:t>
      </w:r>
      <w:r w:rsidR="002F01E0">
        <w:rPr>
          <w:rFonts w:ascii="Times New Roman" w:hAnsi="Times New Roman" w:cs="Times New Roman"/>
          <w:sz w:val="28"/>
          <w:szCs w:val="28"/>
        </w:rPr>
        <w:t>)</w:t>
      </w:r>
      <w:r w:rsidR="003A7C40" w:rsidRPr="00BE2366">
        <w:rPr>
          <w:rFonts w:ascii="Times New Roman" w:hAnsi="Times New Roman" w:cs="Times New Roman"/>
          <w:sz w:val="28"/>
          <w:szCs w:val="28"/>
        </w:rPr>
        <w:t>;</w:t>
      </w:r>
    </w:p>
    <w:p w:rsidR="003A7C40" w:rsidRPr="00BE2366" w:rsidRDefault="00231582" w:rsidP="002F01E0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="003A7C40" w:rsidRPr="00BE2366">
          <w:rPr>
            <w:rStyle w:val="a4"/>
            <w:rFonts w:ascii="Times New Roman" w:hAnsi="Times New Roman"/>
            <w:sz w:val="28"/>
            <w:szCs w:val="28"/>
          </w:rPr>
          <w:t>постановление</w:t>
        </w:r>
      </w:hyperlink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20.11.2012 № 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="002F01E0">
        <w:rPr>
          <w:rFonts w:ascii="Times New Roman" w:hAnsi="Times New Roman" w:cs="Times New Roman"/>
          <w:sz w:val="28"/>
          <w:szCs w:val="28"/>
        </w:rPr>
        <w:t xml:space="preserve"> (опубликован</w:t>
      </w:r>
      <w:r w:rsidR="00F62852">
        <w:rPr>
          <w:rFonts w:ascii="Times New Roman" w:hAnsi="Times New Roman" w:cs="Times New Roman"/>
          <w:sz w:val="28"/>
          <w:szCs w:val="28"/>
        </w:rPr>
        <w:t>о</w:t>
      </w:r>
      <w:r w:rsidR="002F01E0">
        <w:rPr>
          <w:rFonts w:ascii="Times New Roman" w:hAnsi="Times New Roman" w:cs="Times New Roman"/>
          <w:sz w:val="28"/>
          <w:szCs w:val="28"/>
        </w:rPr>
        <w:t xml:space="preserve"> в изданиях «Российская газета», №</w:t>
      </w:r>
      <w:r w:rsidR="002F01E0" w:rsidRPr="002F01E0">
        <w:rPr>
          <w:rFonts w:ascii="Times New Roman" w:hAnsi="Times New Roman" w:cs="Times New Roman"/>
          <w:sz w:val="28"/>
          <w:szCs w:val="28"/>
        </w:rPr>
        <w:t xml:space="preserve"> 271, 23.11.2012,</w:t>
      </w:r>
      <w:r w:rsidR="002F01E0">
        <w:rPr>
          <w:rFonts w:ascii="Times New Roman" w:hAnsi="Times New Roman" w:cs="Times New Roman"/>
          <w:sz w:val="28"/>
          <w:szCs w:val="28"/>
        </w:rPr>
        <w:t xml:space="preserve"> «Собрание законодательства РФ», 26.11.2012, № 48, ст. 6706)</w:t>
      </w:r>
      <w:r w:rsidR="003A7C40" w:rsidRPr="00BE2366">
        <w:rPr>
          <w:rFonts w:ascii="Times New Roman" w:hAnsi="Times New Roman" w:cs="Times New Roman"/>
          <w:sz w:val="28"/>
          <w:szCs w:val="28"/>
        </w:rPr>
        <w:t>;</w:t>
      </w:r>
    </w:p>
    <w:p w:rsidR="003A7C40" w:rsidRPr="00BE2366" w:rsidRDefault="00231582" w:rsidP="009D6B1B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="003A7C40" w:rsidRPr="00BE2366">
          <w:rPr>
            <w:rStyle w:val="a4"/>
            <w:rFonts w:ascii="Times New Roman" w:hAnsi="Times New Roman"/>
            <w:sz w:val="28"/>
            <w:szCs w:val="28"/>
          </w:rPr>
          <w:t>постановление</w:t>
        </w:r>
      </w:hyperlink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26.03.2016 </w:t>
      </w:r>
      <w:proofErr w:type="gramStart"/>
      <w:r w:rsidR="003A7C40" w:rsidRPr="00BE2366">
        <w:rPr>
          <w:rFonts w:ascii="Times New Roman" w:hAnsi="Times New Roman" w:cs="Times New Roman"/>
          <w:sz w:val="28"/>
          <w:szCs w:val="28"/>
        </w:rPr>
        <w:t>№  236</w:t>
      </w:r>
      <w:proofErr w:type="gramEnd"/>
      <w:r w:rsidR="003A7C40" w:rsidRPr="00BE2366">
        <w:rPr>
          <w:rFonts w:ascii="Times New Roman" w:hAnsi="Times New Roman" w:cs="Times New Roman"/>
          <w:sz w:val="28"/>
          <w:szCs w:val="28"/>
        </w:rPr>
        <w:t xml:space="preserve"> «О требованиях к предоставлению в электронной форме государственных и муниципальных услуг»</w:t>
      </w:r>
      <w:r w:rsidR="009D6B1B" w:rsidRPr="009D6B1B">
        <w:rPr>
          <w:rFonts w:ascii="Times New Roman" w:hAnsi="Times New Roman" w:cs="Times New Roman"/>
          <w:sz w:val="28"/>
          <w:szCs w:val="28"/>
        </w:rPr>
        <w:t xml:space="preserve"> </w:t>
      </w:r>
      <w:r w:rsidR="009D6B1B">
        <w:rPr>
          <w:rFonts w:ascii="Times New Roman" w:hAnsi="Times New Roman" w:cs="Times New Roman"/>
          <w:sz w:val="28"/>
          <w:szCs w:val="28"/>
        </w:rPr>
        <w:t>(опубликовано в изданиях «</w:t>
      </w:r>
      <w:r w:rsidR="009D6B1B" w:rsidRPr="009D6B1B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</w:t>
      </w:r>
      <w:r w:rsidR="009D6B1B">
        <w:rPr>
          <w:rFonts w:ascii="Times New Roman" w:hAnsi="Times New Roman" w:cs="Times New Roman"/>
          <w:sz w:val="28"/>
          <w:szCs w:val="28"/>
        </w:rPr>
        <w:t>»</w:t>
      </w:r>
      <w:r w:rsidR="009D6B1B" w:rsidRPr="009D6B1B">
        <w:rPr>
          <w:rFonts w:ascii="Times New Roman" w:hAnsi="Times New Roman" w:cs="Times New Roman"/>
          <w:sz w:val="28"/>
          <w:szCs w:val="28"/>
        </w:rPr>
        <w:t xml:space="preserve"> http://www.pravo.gov.ru, 05.04.2016,</w:t>
      </w:r>
      <w:r w:rsidR="009D6B1B">
        <w:rPr>
          <w:rFonts w:ascii="Times New Roman" w:hAnsi="Times New Roman" w:cs="Times New Roman"/>
          <w:sz w:val="28"/>
          <w:szCs w:val="28"/>
        </w:rPr>
        <w:t xml:space="preserve"> «Российская газета», №</w:t>
      </w:r>
      <w:r w:rsidR="009D6B1B" w:rsidRPr="009D6B1B">
        <w:rPr>
          <w:rFonts w:ascii="Times New Roman" w:hAnsi="Times New Roman" w:cs="Times New Roman"/>
          <w:sz w:val="28"/>
          <w:szCs w:val="28"/>
        </w:rPr>
        <w:t xml:space="preserve"> 75, 08.04.2016,</w:t>
      </w:r>
      <w:r w:rsidR="009D6B1B">
        <w:rPr>
          <w:rFonts w:ascii="Times New Roman" w:hAnsi="Times New Roman" w:cs="Times New Roman"/>
          <w:sz w:val="28"/>
          <w:szCs w:val="28"/>
        </w:rPr>
        <w:t xml:space="preserve"> «Собрание законодательства РФ», 11.04.2016, № 15, ст. 2084)</w:t>
      </w:r>
      <w:r w:rsidR="003A7C40" w:rsidRPr="00BE2366">
        <w:rPr>
          <w:rFonts w:ascii="Times New Roman" w:hAnsi="Times New Roman" w:cs="Times New Roman"/>
          <w:sz w:val="28"/>
          <w:szCs w:val="28"/>
        </w:rPr>
        <w:t>;</w:t>
      </w:r>
    </w:p>
    <w:p w:rsidR="003A7C40" w:rsidRDefault="00231582" w:rsidP="009D6B1B">
      <w:pPr>
        <w:rPr>
          <w:rFonts w:ascii="Times New Roman" w:hAnsi="Times New Roman" w:cs="Times New Roman"/>
          <w:sz w:val="28"/>
          <w:szCs w:val="28"/>
        </w:rPr>
      </w:pPr>
      <w:hyperlink r:id="rId18" w:history="1">
        <w:r w:rsidR="003A7C40" w:rsidRPr="00BE2366">
          <w:rPr>
            <w:rStyle w:val="a4"/>
            <w:rFonts w:ascii="Times New Roman" w:hAnsi="Times New Roman"/>
            <w:sz w:val="28"/>
            <w:szCs w:val="28"/>
          </w:rPr>
          <w:t>постановление</w:t>
        </w:r>
      </w:hyperlink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27.10.2016 № 1096 «Об утверждении перечня общественно полезных услуг и критериев оценки качества их оказания»</w:t>
      </w:r>
      <w:r w:rsidR="009D6B1B" w:rsidRPr="009D6B1B">
        <w:t xml:space="preserve"> </w:t>
      </w:r>
      <w:r w:rsidR="009D6B1B">
        <w:t>(</w:t>
      </w:r>
      <w:r w:rsidR="009D6B1B">
        <w:rPr>
          <w:rFonts w:ascii="Times New Roman" w:hAnsi="Times New Roman" w:cs="Times New Roman"/>
          <w:sz w:val="28"/>
          <w:szCs w:val="28"/>
        </w:rPr>
        <w:t>опубликован</w:t>
      </w:r>
      <w:r w:rsidR="00F62852">
        <w:rPr>
          <w:rFonts w:ascii="Times New Roman" w:hAnsi="Times New Roman" w:cs="Times New Roman"/>
          <w:sz w:val="28"/>
          <w:szCs w:val="28"/>
        </w:rPr>
        <w:t>о</w:t>
      </w:r>
      <w:r w:rsidR="009D6B1B">
        <w:rPr>
          <w:rFonts w:ascii="Times New Roman" w:hAnsi="Times New Roman" w:cs="Times New Roman"/>
          <w:sz w:val="28"/>
          <w:szCs w:val="28"/>
        </w:rPr>
        <w:t xml:space="preserve"> в изданиях «</w:t>
      </w:r>
      <w:r w:rsidR="009D6B1B" w:rsidRPr="009D6B1B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http://www.pravo.gov.ru, 01.11.2016,</w:t>
      </w:r>
      <w:r w:rsidR="009D6B1B">
        <w:rPr>
          <w:rFonts w:ascii="Times New Roman" w:hAnsi="Times New Roman" w:cs="Times New Roman"/>
          <w:sz w:val="28"/>
          <w:szCs w:val="28"/>
        </w:rPr>
        <w:t xml:space="preserve"> «Российская газета», №</w:t>
      </w:r>
      <w:r w:rsidR="009D6B1B" w:rsidRPr="009D6B1B">
        <w:rPr>
          <w:rFonts w:ascii="Times New Roman" w:hAnsi="Times New Roman" w:cs="Times New Roman"/>
          <w:sz w:val="28"/>
          <w:szCs w:val="28"/>
        </w:rPr>
        <w:t xml:space="preserve"> 251, 07.11.2016,</w:t>
      </w:r>
      <w:r w:rsidR="009D6B1B">
        <w:rPr>
          <w:rFonts w:ascii="Times New Roman" w:hAnsi="Times New Roman" w:cs="Times New Roman"/>
          <w:sz w:val="28"/>
          <w:szCs w:val="28"/>
        </w:rPr>
        <w:t xml:space="preserve"> «</w:t>
      </w:r>
      <w:r w:rsidR="009D6B1B" w:rsidRPr="009D6B1B">
        <w:rPr>
          <w:rFonts w:ascii="Times New Roman" w:hAnsi="Times New Roman" w:cs="Times New Roman"/>
          <w:sz w:val="28"/>
          <w:szCs w:val="28"/>
        </w:rPr>
        <w:t>Собрание законодательства РФ</w:t>
      </w:r>
      <w:r w:rsidR="009D6B1B">
        <w:rPr>
          <w:rFonts w:ascii="Times New Roman" w:hAnsi="Times New Roman" w:cs="Times New Roman"/>
          <w:sz w:val="28"/>
          <w:szCs w:val="28"/>
        </w:rPr>
        <w:t>», 07.11.2016, №</w:t>
      </w:r>
      <w:r w:rsidR="009D6B1B" w:rsidRPr="009D6B1B">
        <w:rPr>
          <w:rFonts w:ascii="Times New Roman" w:hAnsi="Times New Roman" w:cs="Times New Roman"/>
          <w:sz w:val="28"/>
          <w:szCs w:val="28"/>
        </w:rPr>
        <w:t xml:space="preserve"> 45 (часть II), ст. 6261</w:t>
      </w:r>
      <w:r w:rsidR="009D6B1B">
        <w:rPr>
          <w:rFonts w:ascii="Times New Roman" w:hAnsi="Times New Roman" w:cs="Times New Roman"/>
          <w:sz w:val="28"/>
          <w:szCs w:val="28"/>
        </w:rPr>
        <w:t>)</w:t>
      </w:r>
      <w:r w:rsidR="003A7C40" w:rsidRPr="00BE2366">
        <w:rPr>
          <w:rFonts w:ascii="Times New Roman" w:hAnsi="Times New Roman" w:cs="Times New Roman"/>
          <w:sz w:val="28"/>
          <w:szCs w:val="28"/>
        </w:rPr>
        <w:t>;</w:t>
      </w:r>
    </w:p>
    <w:p w:rsidR="002F01E0" w:rsidRDefault="002F01E0" w:rsidP="002F01E0">
      <w:pPr>
        <w:rPr>
          <w:rFonts w:ascii="Times New Roman" w:hAnsi="Times New Roman" w:cs="Times New Roman"/>
          <w:sz w:val="28"/>
          <w:szCs w:val="28"/>
        </w:rPr>
      </w:pPr>
      <w:r w:rsidRPr="002F01E0">
        <w:rPr>
          <w:rFonts w:ascii="Times New Roman" w:hAnsi="Times New Roman" w:cs="Times New Roman"/>
          <w:sz w:val="28"/>
          <w:szCs w:val="28"/>
        </w:rPr>
        <w:t>Закон Камча</w:t>
      </w:r>
      <w:r>
        <w:rPr>
          <w:rFonts w:ascii="Times New Roman" w:hAnsi="Times New Roman" w:cs="Times New Roman"/>
          <w:sz w:val="28"/>
          <w:szCs w:val="28"/>
        </w:rPr>
        <w:t>тского края от 26.04.2010 N 413 «</w:t>
      </w:r>
      <w:r w:rsidRPr="002F01E0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органов государственной власти Камчатского края и государст</w:t>
      </w:r>
      <w:r>
        <w:rPr>
          <w:rFonts w:ascii="Times New Roman" w:hAnsi="Times New Roman" w:cs="Times New Roman"/>
          <w:sz w:val="28"/>
          <w:szCs w:val="28"/>
        </w:rPr>
        <w:t>венных органов Камчатского края»</w:t>
      </w:r>
      <w:r w:rsidRPr="002F01E0">
        <w:t xml:space="preserve"> </w:t>
      </w:r>
      <w:r w:rsidRPr="002F01E0">
        <w:rPr>
          <w:rFonts w:ascii="Times New Roman" w:hAnsi="Times New Roman" w:cs="Times New Roman"/>
          <w:sz w:val="28"/>
          <w:szCs w:val="28"/>
        </w:rPr>
        <w:t>(опубликован в издании «Официальные Ведомости», № 93-94, 04.05.2010);</w:t>
      </w:r>
    </w:p>
    <w:p w:rsidR="00F62852" w:rsidRPr="00F62852" w:rsidRDefault="00F62852" w:rsidP="00F62852">
      <w:pPr>
        <w:rPr>
          <w:rFonts w:ascii="Times New Roman" w:hAnsi="Times New Roman" w:cs="Times New Roman"/>
          <w:sz w:val="28"/>
          <w:szCs w:val="28"/>
        </w:rPr>
      </w:pPr>
      <w:r w:rsidRPr="00F62852">
        <w:rPr>
          <w:rFonts w:ascii="Times New Roman" w:hAnsi="Times New Roman" w:cs="Times New Roman"/>
          <w:sz w:val="28"/>
          <w:szCs w:val="28"/>
        </w:rPr>
        <w:t>Закон Камча</w:t>
      </w:r>
      <w:r>
        <w:rPr>
          <w:rFonts w:ascii="Times New Roman" w:hAnsi="Times New Roman" w:cs="Times New Roman"/>
          <w:sz w:val="28"/>
          <w:szCs w:val="28"/>
        </w:rPr>
        <w:t>тского края от 14.11.2011 № 681 «</w:t>
      </w:r>
      <w:r w:rsidRPr="00F62852">
        <w:rPr>
          <w:rFonts w:ascii="Times New Roman" w:hAnsi="Times New Roman" w:cs="Times New Roman"/>
          <w:sz w:val="28"/>
          <w:szCs w:val="28"/>
        </w:rPr>
        <w:t>Об отдельных вопросах обеспечения межведомственного информационного взаимодействия при предоставлении государственных и муници</w:t>
      </w:r>
      <w:r>
        <w:rPr>
          <w:rFonts w:ascii="Times New Roman" w:hAnsi="Times New Roman" w:cs="Times New Roman"/>
          <w:sz w:val="28"/>
          <w:szCs w:val="28"/>
        </w:rPr>
        <w:t>пальных услуг в Камчатском крае» (опубликован в издании «Официальные Ведомости», №</w:t>
      </w:r>
      <w:r w:rsidRPr="00F62852">
        <w:rPr>
          <w:rFonts w:ascii="Times New Roman" w:hAnsi="Times New Roman" w:cs="Times New Roman"/>
          <w:sz w:val="28"/>
          <w:szCs w:val="28"/>
        </w:rPr>
        <w:t xml:space="preserve"> 245-246, 22.11.2011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62852" w:rsidRPr="009D6B1B" w:rsidRDefault="00F62852" w:rsidP="00F62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62852">
        <w:rPr>
          <w:rFonts w:ascii="Times New Roman" w:hAnsi="Times New Roman" w:cs="Times New Roman"/>
          <w:sz w:val="28"/>
          <w:szCs w:val="28"/>
        </w:rPr>
        <w:t>остановление Правительства Камчатс</w:t>
      </w:r>
      <w:r>
        <w:rPr>
          <w:rFonts w:ascii="Times New Roman" w:hAnsi="Times New Roman" w:cs="Times New Roman"/>
          <w:sz w:val="28"/>
          <w:szCs w:val="28"/>
        </w:rPr>
        <w:t>кого края от 30.03.2010 № 143-П «</w:t>
      </w:r>
      <w:r w:rsidRPr="00F62852">
        <w:rPr>
          <w:rFonts w:ascii="Times New Roman" w:hAnsi="Times New Roman" w:cs="Times New Roman"/>
          <w:sz w:val="28"/>
          <w:szCs w:val="28"/>
        </w:rPr>
        <w:t>О Реестре государственных и муниципальных услуг (функций) Камчатского края и о Портале государственных и муниципальных у</w:t>
      </w:r>
      <w:r>
        <w:rPr>
          <w:rFonts w:ascii="Times New Roman" w:hAnsi="Times New Roman" w:cs="Times New Roman"/>
          <w:sz w:val="28"/>
          <w:szCs w:val="28"/>
        </w:rPr>
        <w:t>слуг (функций) Камчатского края» (опубликовано в издании «Официальные Ведомости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»,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№ 69-70, 06.04.2010).</w:t>
      </w:r>
    </w:p>
    <w:p w:rsidR="00F62852" w:rsidRDefault="00F62852" w:rsidP="003A7C4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pStyle w:val="1"/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lastRenderedPageBreak/>
        <w:t>Исчерпывающий перечень документов, необходимых в соответствии с нормативными правовыми актами для предоставления государственной услуги, подлежащих представлению заявителем, порядок их представления, в том числе в электронной форме</w:t>
      </w:r>
    </w:p>
    <w:bookmarkEnd w:id="18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9" w:name="sub_41"/>
      <w:r w:rsidRPr="00BE2366">
        <w:rPr>
          <w:rFonts w:ascii="Times New Roman" w:hAnsi="Times New Roman" w:cs="Times New Roman"/>
          <w:sz w:val="28"/>
          <w:szCs w:val="28"/>
        </w:rPr>
        <w:t>2.8. В целях получения государственной услуги заявитель представляет (направляет) следующие документы: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20" w:name="sub_36"/>
      <w:bookmarkEnd w:id="19"/>
      <w:r w:rsidRPr="00BE2366">
        <w:rPr>
          <w:rFonts w:ascii="Times New Roman" w:hAnsi="Times New Roman" w:cs="Times New Roman"/>
          <w:sz w:val="28"/>
          <w:szCs w:val="28"/>
        </w:rPr>
        <w:t xml:space="preserve">1) </w:t>
      </w:r>
      <w:r w:rsidRPr="00F62852">
        <w:rPr>
          <w:rFonts w:ascii="Times New Roman" w:hAnsi="Times New Roman" w:cs="Times New Roman"/>
          <w:sz w:val="28"/>
          <w:szCs w:val="28"/>
        </w:rPr>
        <w:t>заявление о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(далее - заявление)</w:t>
      </w:r>
      <w:r w:rsidRPr="00BE2366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hyperlink w:anchor="sub_1001" w:history="1">
        <w:r w:rsidRPr="00BE2366">
          <w:rPr>
            <w:rStyle w:val="a4"/>
            <w:rFonts w:ascii="Times New Roman" w:hAnsi="Times New Roman"/>
            <w:sz w:val="28"/>
            <w:szCs w:val="28"/>
          </w:rPr>
          <w:t>приложению 1</w:t>
        </w:r>
      </w:hyperlink>
      <w:r w:rsidRPr="00BE236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bookmarkEnd w:id="20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21" w:name="sub_25"/>
      <w:r w:rsidRPr="00BE2366">
        <w:rPr>
          <w:rFonts w:ascii="Times New Roman" w:hAnsi="Times New Roman" w:cs="Times New Roman"/>
          <w:sz w:val="28"/>
          <w:szCs w:val="28"/>
        </w:rPr>
        <w:t>а) сведения об открытости и доступности информации о заявителе, в том числе адреса сайтов в информационно-телекоммуникационной сети «Интернет», на которых размещена информация о заявителе;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22" w:name="sub_26"/>
      <w:bookmarkEnd w:id="21"/>
      <w:r w:rsidRPr="00BE2366">
        <w:rPr>
          <w:rFonts w:ascii="Times New Roman" w:hAnsi="Times New Roman" w:cs="Times New Roman"/>
          <w:sz w:val="28"/>
          <w:szCs w:val="28"/>
        </w:rPr>
        <w:t>б) перечень предоставляемых общественно полезных услуг;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23" w:name="sub_27"/>
      <w:bookmarkEnd w:id="22"/>
      <w:r w:rsidRPr="00BE2366">
        <w:rPr>
          <w:rFonts w:ascii="Times New Roman" w:hAnsi="Times New Roman" w:cs="Times New Roman"/>
          <w:sz w:val="28"/>
          <w:szCs w:val="28"/>
        </w:rPr>
        <w:t>в) информацию об общем количестве мест, предназначенных для предоставления общественно полезных услуг;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24" w:name="sub_28"/>
      <w:bookmarkEnd w:id="23"/>
      <w:r w:rsidRPr="00BE2366">
        <w:rPr>
          <w:rFonts w:ascii="Times New Roman" w:hAnsi="Times New Roman" w:cs="Times New Roman"/>
          <w:sz w:val="28"/>
          <w:szCs w:val="28"/>
        </w:rPr>
        <w:t>г) информацию об условиях предоставления общественно полезных услуг;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25" w:name="sub_29"/>
      <w:bookmarkEnd w:id="24"/>
      <w:r w:rsidRPr="00BE2366">
        <w:rPr>
          <w:rFonts w:ascii="Times New Roman" w:hAnsi="Times New Roman" w:cs="Times New Roman"/>
          <w:sz w:val="28"/>
          <w:szCs w:val="28"/>
        </w:rPr>
        <w:t>д) информацию о количестве лиц, непосредственно задействованных в предоставлении общественно полезных услуг (их достаточность), из них:</w:t>
      </w:r>
    </w:p>
    <w:bookmarkEnd w:id="25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количество работников некоммерческой организации;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количество работников, привлеченных по договорам гражданско-правового характера;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26" w:name="sub_30"/>
      <w:r w:rsidRPr="00BE2366">
        <w:rPr>
          <w:rFonts w:ascii="Times New Roman" w:hAnsi="Times New Roman" w:cs="Times New Roman"/>
          <w:sz w:val="28"/>
          <w:szCs w:val="28"/>
        </w:rPr>
        <w:t>е) информацию о наличии у лиц, непосредственно задействованных в предоставлении общественно полезных услуг (в том числе работников некоммерческой организации - исполнителя общественно полезных услуг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27" w:name="sub_31"/>
      <w:bookmarkEnd w:id="26"/>
      <w:r w:rsidRPr="00BE2366">
        <w:rPr>
          <w:rFonts w:ascii="Times New Roman" w:hAnsi="Times New Roman" w:cs="Times New Roman"/>
          <w:sz w:val="28"/>
          <w:szCs w:val="28"/>
        </w:rPr>
        <w:t>ж) информацию о количестве жалоб на действия (бездействие) и (или) решения организации, связанных с оказанием ею общественно полезных услуг, признанных обоснованными судом, поданных в течение 2 лет, предшествующих подаче заявления о выдаче заключения;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28" w:name="sub_32"/>
      <w:bookmarkEnd w:id="27"/>
      <w:r w:rsidRPr="00BE2366">
        <w:rPr>
          <w:rFonts w:ascii="Times New Roman" w:hAnsi="Times New Roman" w:cs="Times New Roman"/>
          <w:sz w:val="28"/>
          <w:szCs w:val="28"/>
        </w:rPr>
        <w:t>з) полные сведения об общественно полезных услугах, оценка качества оказания которых требуется заявителю (период оказания, сроки, объемы), а также показатели качества оказываемых общественно полезных услуг;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29" w:name="sub_33"/>
      <w:bookmarkEnd w:id="28"/>
      <w:r w:rsidRPr="00BE2366">
        <w:rPr>
          <w:rFonts w:ascii="Times New Roman" w:hAnsi="Times New Roman" w:cs="Times New Roman"/>
          <w:sz w:val="28"/>
          <w:szCs w:val="28"/>
        </w:rPr>
        <w:t>и) сведения о получателях общественно полезных услуг (количество получателей результата общественно полезных услуг);</w:t>
      </w:r>
    </w:p>
    <w:p w:rsidR="003A7C40" w:rsidRPr="00F62852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30" w:name="sub_34"/>
      <w:bookmarkEnd w:id="29"/>
      <w:r w:rsidRPr="00BE2366">
        <w:rPr>
          <w:rFonts w:ascii="Times New Roman" w:hAnsi="Times New Roman" w:cs="Times New Roman"/>
          <w:sz w:val="28"/>
          <w:szCs w:val="28"/>
        </w:rPr>
        <w:t xml:space="preserve">к) информацию, подтверждающую, что некоммерческая организация не состоит в реестре недобросовестных поставщиков по результатам оказания услуги в рамках исполнения контрактов, заключенных в соответствии с </w:t>
      </w:r>
      <w:hyperlink r:id="rId19" w:history="1">
        <w:r w:rsidRPr="00F62852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="005C1B0F">
        <w:rPr>
          <w:rFonts w:ascii="Times New Roman" w:hAnsi="Times New Roman" w:cs="Times New Roman"/>
          <w:sz w:val="28"/>
          <w:szCs w:val="28"/>
        </w:rPr>
        <w:t xml:space="preserve"> от 05.04.2013 №</w:t>
      </w:r>
      <w:r w:rsidRPr="00F62852">
        <w:rPr>
          <w:rFonts w:ascii="Times New Roman" w:hAnsi="Times New Roman" w:cs="Times New Roman"/>
          <w:sz w:val="28"/>
          <w:szCs w:val="28"/>
        </w:rPr>
        <w:t> 44-ФЗ «О контрактной системе в сфере закупок товаров, работ, услуг для обеспечения государственных и муниципальных нужд»</w:t>
      </w:r>
      <w:r w:rsidR="005C1B0F">
        <w:rPr>
          <w:rFonts w:ascii="Times New Roman" w:hAnsi="Times New Roman" w:cs="Times New Roman"/>
          <w:sz w:val="28"/>
          <w:szCs w:val="28"/>
        </w:rPr>
        <w:t xml:space="preserve"> (далее - Федеральный закон</w:t>
      </w:r>
      <w:r w:rsidR="005C1B0F" w:rsidRPr="005C1B0F">
        <w:rPr>
          <w:rFonts w:ascii="Times New Roman" w:hAnsi="Times New Roman" w:cs="Times New Roman"/>
          <w:sz w:val="28"/>
          <w:szCs w:val="28"/>
        </w:rPr>
        <w:t xml:space="preserve"> «О контрактной системе в </w:t>
      </w:r>
      <w:r w:rsidR="005C1B0F" w:rsidRPr="005C1B0F">
        <w:rPr>
          <w:rFonts w:ascii="Times New Roman" w:hAnsi="Times New Roman" w:cs="Times New Roman"/>
          <w:sz w:val="28"/>
          <w:szCs w:val="28"/>
        </w:rPr>
        <w:lastRenderedPageBreak/>
        <w:t>сфере закупок товаров, работ, услуг для обеспечения государственных и муниципальных нужд»</w:t>
      </w:r>
      <w:r w:rsidR="005C1B0F">
        <w:rPr>
          <w:rFonts w:ascii="Times New Roman" w:hAnsi="Times New Roman" w:cs="Times New Roman"/>
          <w:sz w:val="28"/>
          <w:szCs w:val="28"/>
        </w:rPr>
        <w:t>)</w:t>
      </w:r>
      <w:r w:rsidRPr="00F62852">
        <w:rPr>
          <w:rFonts w:ascii="Times New Roman" w:hAnsi="Times New Roman" w:cs="Times New Roman"/>
          <w:sz w:val="28"/>
          <w:szCs w:val="28"/>
        </w:rPr>
        <w:t xml:space="preserve"> в течение 2 лет, предшествующих выдаче заключения;</w:t>
      </w:r>
    </w:p>
    <w:p w:rsidR="003A7C40" w:rsidRPr="00F62852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31" w:name="sub_35"/>
      <w:bookmarkEnd w:id="30"/>
      <w:r w:rsidRPr="00F62852">
        <w:rPr>
          <w:rFonts w:ascii="Times New Roman" w:hAnsi="Times New Roman" w:cs="Times New Roman"/>
          <w:sz w:val="28"/>
          <w:szCs w:val="28"/>
        </w:rPr>
        <w:t>л) информацию о проверках при осуществлении государственного контроля (надзора) и муниципального контроля, об их результатах и о принятых мерах по пресечению и (или) устранению последствий выявленных нарушений.</w:t>
      </w:r>
    </w:p>
    <w:bookmarkEnd w:id="31"/>
    <w:p w:rsidR="003A7C40" w:rsidRPr="00F62852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F62852">
        <w:rPr>
          <w:rFonts w:ascii="Times New Roman" w:hAnsi="Times New Roman" w:cs="Times New Roman"/>
          <w:sz w:val="28"/>
          <w:szCs w:val="28"/>
        </w:rPr>
        <w:t xml:space="preserve">Информация, указанная в заявлении в соответствии с </w:t>
      </w:r>
      <w:hyperlink w:anchor="sub_34" w:history="1">
        <w:r w:rsidR="00FC0B29">
          <w:rPr>
            <w:rStyle w:val="a4"/>
            <w:rFonts w:ascii="Times New Roman" w:hAnsi="Times New Roman"/>
            <w:color w:val="auto"/>
            <w:sz w:val="28"/>
            <w:szCs w:val="28"/>
          </w:rPr>
          <w:t>подпунктами «</w:t>
        </w:r>
        <w:r w:rsidRPr="00F62852">
          <w:rPr>
            <w:rStyle w:val="a4"/>
            <w:rFonts w:ascii="Times New Roman" w:hAnsi="Times New Roman"/>
            <w:color w:val="auto"/>
            <w:sz w:val="28"/>
            <w:szCs w:val="28"/>
          </w:rPr>
          <w:t>к</w:t>
        </w:r>
        <w:r w:rsidR="00FC0B29">
          <w:rPr>
            <w:rStyle w:val="a4"/>
            <w:rFonts w:ascii="Times New Roman" w:hAnsi="Times New Roman"/>
            <w:color w:val="auto"/>
            <w:sz w:val="28"/>
            <w:szCs w:val="28"/>
          </w:rPr>
          <w:t>»</w:t>
        </w:r>
      </w:hyperlink>
      <w:r w:rsidRPr="00F62852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35" w:history="1">
        <w:r w:rsidR="00FC0B29">
          <w:rPr>
            <w:rStyle w:val="a4"/>
            <w:rFonts w:ascii="Times New Roman" w:hAnsi="Times New Roman"/>
            <w:color w:val="auto"/>
            <w:sz w:val="28"/>
            <w:szCs w:val="28"/>
          </w:rPr>
          <w:t>«</w:t>
        </w:r>
        <w:r w:rsidRPr="00F62852">
          <w:rPr>
            <w:rStyle w:val="a4"/>
            <w:rFonts w:ascii="Times New Roman" w:hAnsi="Times New Roman"/>
            <w:color w:val="auto"/>
            <w:sz w:val="28"/>
            <w:szCs w:val="28"/>
          </w:rPr>
          <w:t>л</w:t>
        </w:r>
        <w:r w:rsidR="00FC0B29">
          <w:rPr>
            <w:rStyle w:val="a4"/>
            <w:rFonts w:ascii="Times New Roman" w:hAnsi="Times New Roman"/>
            <w:color w:val="auto"/>
            <w:sz w:val="28"/>
            <w:szCs w:val="28"/>
          </w:rPr>
          <w:t>»</w:t>
        </w:r>
      </w:hyperlink>
      <w:r w:rsidRPr="00F62852">
        <w:rPr>
          <w:rFonts w:ascii="Times New Roman" w:hAnsi="Times New Roman" w:cs="Times New Roman"/>
          <w:sz w:val="28"/>
          <w:szCs w:val="28"/>
        </w:rPr>
        <w:t xml:space="preserve"> настоящего пункта, самостоятельно проверяется Министерством.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F62852">
        <w:rPr>
          <w:rFonts w:ascii="Times New Roman" w:hAnsi="Times New Roman" w:cs="Times New Roman"/>
          <w:sz w:val="28"/>
          <w:szCs w:val="28"/>
        </w:rPr>
        <w:t xml:space="preserve">Заявление заполняется разборчиво, в машинописном виде или </w:t>
      </w:r>
      <w:r w:rsidRPr="00BE2366">
        <w:rPr>
          <w:rFonts w:ascii="Times New Roman" w:hAnsi="Times New Roman" w:cs="Times New Roman"/>
          <w:sz w:val="28"/>
          <w:szCs w:val="28"/>
        </w:rPr>
        <w:t>от руки.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Заявление заверяется подписью заявителя (его уполномоченного представителя).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Заявление, по просьбе заявител</w:t>
      </w:r>
      <w:r w:rsidR="00BA42A2" w:rsidRPr="00BE2366">
        <w:rPr>
          <w:rFonts w:ascii="Times New Roman" w:hAnsi="Times New Roman" w:cs="Times New Roman"/>
          <w:sz w:val="28"/>
          <w:szCs w:val="28"/>
        </w:rPr>
        <w:t xml:space="preserve">я, может быть заполнено должностным лицом, </w:t>
      </w:r>
      <w:r w:rsidRPr="00BE2366">
        <w:rPr>
          <w:rFonts w:ascii="Times New Roman" w:hAnsi="Times New Roman" w:cs="Times New Roman"/>
          <w:sz w:val="28"/>
          <w:szCs w:val="28"/>
        </w:rPr>
        <w:t>ответственным за прием документов, с помощью компьютера или от руки. В последнем случае заявитель вписывает в заявление от руки свои фамилию, имя, отчество (полностью) и ставит подпись.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Заявление составляется в единственном экземпляре - оригинале.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При заполнении заявления не допускается использование сокращений слов и аббревиатур. Ответы на содержащиеся в заявлении вопросы должны быть конкретными и исчерпывающими.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Бланк заявления размещается на страницы Министерства в сети «Интернет», Едином портале, Региональном портале с возможностью его бесплатного копирования;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32" w:name="sub_37"/>
      <w:r w:rsidRPr="00BE2366">
        <w:rPr>
          <w:rFonts w:ascii="Times New Roman" w:hAnsi="Times New Roman" w:cs="Times New Roman"/>
          <w:sz w:val="28"/>
          <w:szCs w:val="28"/>
        </w:rPr>
        <w:t>2) документ, подтверждающий полномочия на осуществление действий от имени заявителя.</w:t>
      </w:r>
    </w:p>
    <w:bookmarkEnd w:id="32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В качестве документа подтверждающего полномочия на осуществление действий от имени заявителя может быть представлена доверенность, подписанная правомочным должностным лицом организации и заверенная печатью (при наличии) либо копия решения о назначении или об избрании, либо приказ о назначении физического лица на должность, в соответствии с которым, такое физическое лицо обладает правом действовать от имени заявителя без доверенности;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33" w:name="sub_38"/>
      <w:r w:rsidRPr="00BE2366">
        <w:rPr>
          <w:rFonts w:ascii="Times New Roman" w:hAnsi="Times New Roman" w:cs="Times New Roman"/>
          <w:sz w:val="28"/>
          <w:szCs w:val="28"/>
        </w:rPr>
        <w:t>3) копии учредительных документов;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34" w:name="sub_39"/>
      <w:bookmarkEnd w:id="33"/>
      <w:r w:rsidRPr="00BE2366">
        <w:rPr>
          <w:rFonts w:ascii="Times New Roman" w:hAnsi="Times New Roman" w:cs="Times New Roman"/>
          <w:sz w:val="28"/>
          <w:szCs w:val="28"/>
        </w:rPr>
        <w:t>4) копии документов, подтверждающих наличие у лиц, непосредственно задействованных в исполнении общественно полезной услуги (в том числе работников заявителя и работников, привлеченных заявителем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35" w:name="sub_40"/>
      <w:bookmarkEnd w:id="34"/>
      <w:r w:rsidRPr="00BE2366">
        <w:rPr>
          <w:rFonts w:ascii="Times New Roman" w:hAnsi="Times New Roman" w:cs="Times New Roman"/>
          <w:sz w:val="28"/>
          <w:szCs w:val="28"/>
        </w:rPr>
        <w:t>5) копии документов, подтверждающих устранение нарушений, выявленных по результатам проверок, проведенных контрольными и надзорными органами (при наличии).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36" w:name="sub_42"/>
      <w:bookmarkEnd w:id="35"/>
      <w:r w:rsidRPr="00BE2366">
        <w:rPr>
          <w:rFonts w:ascii="Times New Roman" w:hAnsi="Times New Roman" w:cs="Times New Roman"/>
          <w:sz w:val="28"/>
          <w:szCs w:val="28"/>
        </w:rPr>
        <w:t>2.9. В случае если заявитель включен в реестр поставщиков социальных услуг по соответствующей общественно полезной услуге, представление дополнительных документов, обосновывающих соответствие оказываемых заявителем общественно полезных услуг установленным критериям оценки качества оказания общественно полезных услуг, не требуется.</w:t>
      </w:r>
    </w:p>
    <w:bookmarkEnd w:id="36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По своему желанию заявитель дополнительно представляет справки, </w:t>
      </w:r>
      <w:r w:rsidRPr="00BE2366">
        <w:rPr>
          <w:rFonts w:ascii="Times New Roman" w:hAnsi="Times New Roman" w:cs="Times New Roman"/>
          <w:sz w:val="28"/>
          <w:szCs w:val="28"/>
        </w:rPr>
        <w:lastRenderedPageBreak/>
        <w:t>характеристики, экспертные заключения, заключения общественных советов при заинтересованных органах, обосновывающие соответствие оказываемых заявителем услуг установленным критериям оценки качества оказания общественно полезных услуг.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37" w:name="sub_46"/>
      <w:r w:rsidRPr="00BE2366">
        <w:rPr>
          <w:rFonts w:ascii="Times New Roman" w:hAnsi="Times New Roman" w:cs="Times New Roman"/>
          <w:sz w:val="28"/>
          <w:szCs w:val="28"/>
        </w:rPr>
        <w:t>2.10. Заявитель имеет право представить заявление и прилагаемые документы следующими способами: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38" w:name="sub_43"/>
      <w:bookmarkEnd w:id="37"/>
      <w:r w:rsidRPr="00BE2366">
        <w:rPr>
          <w:rFonts w:ascii="Times New Roman" w:hAnsi="Times New Roman" w:cs="Times New Roman"/>
          <w:sz w:val="28"/>
          <w:szCs w:val="28"/>
        </w:rPr>
        <w:t>а) путем обращения в Министерство лично либо через своих представителей;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39" w:name="sub_44"/>
      <w:bookmarkEnd w:id="38"/>
      <w:r w:rsidRPr="00BE2366">
        <w:rPr>
          <w:rFonts w:ascii="Times New Roman" w:hAnsi="Times New Roman" w:cs="Times New Roman"/>
          <w:sz w:val="28"/>
          <w:szCs w:val="28"/>
        </w:rPr>
        <w:t>б) почтовым отправлением с описью вложения;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40" w:name="sub_45"/>
      <w:bookmarkEnd w:id="39"/>
      <w:r w:rsidRPr="00BE2366">
        <w:rPr>
          <w:rFonts w:ascii="Times New Roman" w:hAnsi="Times New Roman" w:cs="Times New Roman"/>
          <w:sz w:val="28"/>
          <w:szCs w:val="28"/>
        </w:rPr>
        <w:t>в) путем направления электронного документа.</w:t>
      </w:r>
    </w:p>
    <w:bookmarkEnd w:id="40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Копии документов предоставляются с предъявлением подлинников либо заверенные печатью заявителя (при наличии) и подписью заявителя, иного должностного лица, уполномоченного на это заявителем. После проведения сверки подлинники документов возвращаются заявителю.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Документы не должны содержать подчистки либо приписки,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Заявление и документы, предоставляемые в форме электронного документа, подписываются усиленной квалифицированной </w:t>
      </w:r>
      <w:hyperlink r:id="rId20" w:history="1">
        <w:r w:rsidRPr="00F62852">
          <w:rPr>
            <w:rStyle w:val="a4"/>
            <w:rFonts w:ascii="Times New Roman" w:hAnsi="Times New Roman"/>
            <w:color w:val="auto"/>
            <w:sz w:val="28"/>
            <w:szCs w:val="28"/>
          </w:rPr>
          <w:t>электронной подписью</w:t>
        </w:r>
      </w:hyperlink>
      <w:r w:rsidRPr="00F62852">
        <w:rPr>
          <w:rFonts w:ascii="Times New Roman" w:hAnsi="Times New Roman" w:cs="Times New Roman"/>
          <w:sz w:val="28"/>
          <w:szCs w:val="28"/>
        </w:rPr>
        <w:t xml:space="preserve"> заявителя в соответствии с требованиями </w:t>
      </w:r>
      <w:hyperlink r:id="rId21" w:history="1">
        <w:r w:rsidRPr="00F62852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Федерального закона</w:t>
        </w:r>
      </w:hyperlink>
      <w:r w:rsidRPr="00F62852">
        <w:rPr>
          <w:rFonts w:ascii="Times New Roman" w:hAnsi="Times New Roman" w:cs="Times New Roman"/>
          <w:sz w:val="28"/>
          <w:szCs w:val="28"/>
        </w:rPr>
        <w:t xml:space="preserve"> от 06.04.2011№  63-ФЗ «Об электронной подписи» и </w:t>
      </w:r>
      <w:hyperlink r:id="rId22" w:history="1">
        <w:r w:rsidRPr="00F62852">
          <w:rPr>
            <w:rStyle w:val="a4"/>
            <w:rFonts w:ascii="Times New Roman" w:hAnsi="Times New Roman"/>
            <w:color w:val="auto"/>
            <w:sz w:val="28"/>
            <w:szCs w:val="28"/>
          </w:rPr>
          <w:t>статей 21.1</w:t>
        </w:r>
      </w:hyperlink>
      <w:r w:rsidRPr="00F6285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 w:history="1">
        <w:r w:rsidRPr="00F62852">
          <w:rPr>
            <w:rStyle w:val="a4"/>
            <w:rFonts w:ascii="Times New Roman" w:hAnsi="Times New Roman"/>
            <w:color w:val="auto"/>
            <w:sz w:val="28"/>
            <w:szCs w:val="28"/>
          </w:rPr>
          <w:t>21.2</w:t>
        </w:r>
      </w:hyperlink>
      <w:r w:rsidRPr="00F62852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 N 210-ФЗ «Об организации предоставлен</w:t>
      </w:r>
      <w:r w:rsidRPr="00BE2366">
        <w:rPr>
          <w:rFonts w:ascii="Times New Roman" w:hAnsi="Times New Roman" w:cs="Times New Roman"/>
          <w:sz w:val="28"/>
          <w:szCs w:val="28"/>
        </w:rPr>
        <w:t>ия государственных и муниципальных услуг».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41" w:name="sub_62"/>
      <w:r w:rsidRPr="00BE2366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порядок их представления, в том числе в электронной форме</w:t>
      </w:r>
    </w:p>
    <w:bookmarkEnd w:id="41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42" w:name="sub_48"/>
      <w:r w:rsidRPr="00BE2366">
        <w:rPr>
          <w:rFonts w:ascii="Times New Roman" w:hAnsi="Times New Roman" w:cs="Times New Roman"/>
          <w:sz w:val="28"/>
          <w:szCs w:val="28"/>
        </w:rPr>
        <w:t>2.11. Заявитель вправе по своему усмотрению представить следующие документы:</w:t>
      </w:r>
    </w:p>
    <w:bookmarkEnd w:id="42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справки о состоянии расчетов по страховым взносам, пеням, штрафам, выданные не ранее чем за 30 календарных дней до дня подачи заявления;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справку об исполнении налогоплательщиком обязанности по уплате налогов, сборов, пеней, штрафов, выданную не ранее чем за 30 календарных дней до дня подачи заявления.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43" w:name="sub_52"/>
      <w:r w:rsidRPr="00BE2366">
        <w:rPr>
          <w:rFonts w:ascii="Times New Roman" w:hAnsi="Times New Roman" w:cs="Times New Roman"/>
          <w:sz w:val="28"/>
          <w:szCs w:val="28"/>
        </w:rPr>
        <w:t xml:space="preserve">2.12. Документы, указанные в </w:t>
      </w:r>
      <w:hyperlink w:anchor="sub_48" w:history="1">
        <w:r w:rsidRPr="00F62852">
          <w:rPr>
            <w:rStyle w:val="a4"/>
            <w:rFonts w:ascii="Times New Roman" w:hAnsi="Times New Roman"/>
            <w:color w:val="auto"/>
            <w:sz w:val="28"/>
            <w:szCs w:val="28"/>
          </w:rPr>
          <w:t>пункте 2.11</w:t>
        </w:r>
      </w:hyperlink>
      <w:r w:rsidRPr="00BE236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могут быть представлены следующими способами:</w:t>
      </w:r>
    </w:p>
    <w:p w:rsidR="003A7C40" w:rsidRPr="00BE2366" w:rsidRDefault="00920B69" w:rsidP="003A7C40">
      <w:pPr>
        <w:rPr>
          <w:rFonts w:ascii="Times New Roman" w:hAnsi="Times New Roman" w:cs="Times New Roman"/>
          <w:sz w:val="28"/>
          <w:szCs w:val="28"/>
        </w:rPr>
      </w:pPr>
      <w:bookmarkStart w:id="44" w:name="sub_49"/>
      <w:bookmarkEnd w:id="43"/>
      <w:r w:rsidRPr="00BE2366">
        <w:rPr>
          <w:rFonts w:ascii="Times New Roman" w:hAnsi="Times New Roman" w:cs="Times New Roman"/>
          <w:sz w:val="28"/>
          <w:szCs w:val="28"/>
        </w:rPr>
        <w:t>а) путем обращения в Министерство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лично либо через своих </w:t>
      </w:r>
      <w:r w:rsidR="003A7C40" w:rsidRPr="00BE2366">
        <w:rPr>
          <w:rFonts w:ascii="Times New Roman" w:hAnsi="Times New Roman" w:cs="Times New Roman"/>
          <w:sz w:val="28"/>
          <w:szCs w:val="28"/>
        </w:rPr>
        <w:lastRenderedPageBreak/>
        <w:t>представителей;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45" w:name="sub_50"/>
      <w:bookmarkEnd w:id="44"/>
      <w:r w:rsidRPr="00BE2366">
        <w:rPr>
          <w:rFonts w:ascii="Times New Roman" w:hAnsi="Times New Roman" w:cs="Times New Roman"/>
          <w:sz w:val="28"/>
          <w:szCs w:val="28"/>
        </w:rPr>
        <w:t>б) почтовым отправлением с описью вложения;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46" w:name="sub_51"/>
      <w:bookmarkEnd w:id="45"/>
      <w:r w:rsidRPr="00BE2366">
        <w:rPr>
          <w:rFonts w:ascii="Times New Roman" w:hAnsi="Times New Roman" w:cs="Times New Roman"/>
          <w:sz w:val="28"/>
          <w:szCs w:val="28"/>
        </w:rPr>
        <w:t>в) путем направления электронного документа.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47" w:name="sub_53"/>
      <w:bookmarkEnd w:id="46"/>
      <w:r w:rsidRPr="00BE2366">
        <w:rPr>
          <w:rFonts w:ascii="Times New Roman" w:hAnsi="Times New Roman" w:cs="Times New Roman"/>
          <w:sz w:val="28"/>
          <w:szCs w:val="28"/>
        </w:rPr>
        <w:t>2.13. В случае представления документов на бумажном носителе копии документов представляются с предъявлением подлинников либо заверенные печатью заявителя (при наличии) и подписью заявителя, иного должностного лица, уполномоченного на это заявителем. После проведения сверки подлинники документов возвращаются заявителю.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48" w:name="sub_54"/>
      <w:bookmarkEnd w:id="47"/>
      <w:r w:rsidRPr="00BE2366">
        <w:rPr>
          <w:rFonts w:ascii="Times New Roman" w:hAnsi="Times New Roman" w:cs="Times New Roman"/>
          <w:sz w:val="28"/>
          <w:szCs w:val="28"/>
        </w:rPr>
        <w:t>2.14. Заявитель вправе представить оригиналы электронных документов, которые должны быть подписаны лицом, обладающим в соответствии с действующим законодательством полномочиями на создание и подписание таких документов.</w:t>
      </w:r>
    </w:p>
    <w:bookmarkEnd w:id="48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Копии документов, предусмотренные </w:t>
      </w:r>
      <w:hyperlink w:anchor="sub_48" w:history="1">
        <w:r w:rsidRPr="00BE2366">
          <w:rPr>
            <w:rStyle w:val="a4"/>
            <w:rFonts w:ascii="Times New Roman" w:hAnsi="Times New Roman"/>
            <w:sz w:val="28"/>
            <w:szCs w:val="28"/>
          </w:rPr>
          <w:t>пунктом 2.11</w:t>
        </w:r>
      </w:hyperlink>
      <w:r w:rsidRPr="00BE236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представляемые в электронном виде, должны быть засвидетельствованы усиленной квалифицированной </w:t>
      </w:r>
      <w:hyperlink r:id="rId24" w:history="1">
        <w:r w:rsidRPr="00BE2366">
          <w:rPr>
            <w:rStyle w:val="a4"/>
            <w:rFonts w:ascii="Times New Roman" w:hAnsi="Times New Roman"/>
            <w:sz w:val="28"/>
            <w:szCs w:val="28"/>
          </w:rPr>
          <w:t>электронной подписью</w:t>
        </w:r>
      </w:hyperlink>
      <w:r w:rsidRPr="00BE2366"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Документы не должны содержать подчистки либо приписки,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49" w:name="sub_55"/>
      <w:r w:rsidRPr="00BE2366">
        <w:rPr>
          <w:rFonts w:ascii="Times New Roman" w:hAnsi="Times New Roman" w:cs="Times New Roman"/>
          <w:sz w:val="28"/>
          <w:szCs w:val="28"/>
        </w:rPr>
        <w:t>2.15. Запрещено требовать от заявителя:</w:t>
      </w:r>
    </w:p>
    <w:bookmarkEnd w:id="49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находятся в распоряжении </w:t>
      </w:r>
      <w:r w:rsidR="00920B69" w:rsidRPr="00BE2366">
        <w:rPr>
          <w:rFonts w:ascii="Times New Roman" w:hAnsi="Times New Roman" w:cs="Times New Roman"/>
          <w:sz w:val="28"/>
          <w:szCs w:val="28"/>
        </w:rPr>
        <w:t>Министерства</w:t>
      </w:r>
      <w:r w:rsidRPr="00BE2366">
        <w:rPr>
          <w:rFonts w:ascii="Times New Roman" w:hAnsi="Times New Roman" w:cs="Times New Roman"/>
          <w:sz w:val="28"/>
          <w:szCs w:val="28"/>
        </w:rPr>
        <w:t>, иных государственных органов, органов местного самоуправления и организаций, участвующих в предоставлении государственной услуги.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50" w:name="sub_56"/>
      <w:r w:rsidRPr="00BE2366">
        <w:rPr>
          <w:rFonts w:ascii="Times New Roman" w:hAnsi="Times New Roman" w:cs="Times New Roman"/>
          <w:sz w:val="28"/>
          <w:szCs w:val="28"/>
        </w:rPr>
        <w:t xml:space="preserve">2.16. Основанием для отказа в приеме к рассмотрению заявления является выявление несоблюдения установленных </w:t>
      </w:r>
      <w:hyperlink r:id="rId25" w:history="1">
        <w:r w:rsidRPr="00BE2366">
          <w:rPr>
            <w:rStyle w:val="a4"/>
            <w:rFonts w:ascii="Times New Roman" w:hAnsi="Times New Roman"/>
            <w:sz w:val="28"/>
            <w:szCs w:val="28"/>
          </w:rPr>
          <w:t>статьей 11</w:t>
        </w:r>
      </w:hyperlink>
      <w:r w:rsidRPr="00BE2366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920B69" w:rsidRPr="00BE2366">
        <w:rPr>
          <w:rFonts w:ascii="Times New Roman" w:hAnsi="Times New Roman" w:cs="Times New Roman"/>
          <w:sz w:val="28"/>
          <w:szCs w:val="28"/>
        </w:rPr>
        <w:t>0</w:t>
      </w:r>
      <w:r w:rsidRPr="00BE2366">
        <w:rPr>
          <w:rFonts w:ascii="Times New Roman" w:hAnsi="Times New Roman" w:cs="Times New Roman"/>
          <w:sz w:val="28"/>
          <w:szCs w:val="28"/>
        </w:rPr>
        <w:t>6</w:t>
      </w:r>
      <w:r w:rsidR="00920B69" w:rsidRPr="00BE2366">
        <w:rPr>
          <w:rFonts w:ascii="Times New Roman" w:hAnsi="Times New Roman" w:cs="Times New Roman"/>
          <w:sz w:val="28"/>
          <w:szCs w:val="28"/>
        </w:rPr>
        <w:t>.04.</w:t>
      </w:r>
      <w:r w:rsidRPr="00BE2366">
        <w:rPr>
          <w:rFonts w:ascii="Times New Roman" w:hAnsi="Times New Roman" w:cs="Times New Roman"/>
          <w:sz w:val="28"/>
          <w:szCs w:val="28"/>
        </w:rPr>
        <w:t>2011 </w:t>
      </w:r>
      <w:r w:rsidR="00920B69" w:rsidRPr="00BE2366">
        <w:rPr>
          <w:rFonts w:ascii="Times New Roman" w:hAnsi="Times New Roman" w:cs="Times New Roman"/>
          <w:sz w:val="28"/>
          <w:szCs w:val="28"/>
        </w:rPr>
        <w:t>№ 63-ФЗ «Об электронной подписи»</w:t>
      </w:r>
      <w:r w:rsidRPr="00BE2366">
        <w:rPr>
          <w:rFonts w:ascii="Times New Roman" w:hAnsi="Times New Roman" w:cs="Times New Roman"/>
          <w:sz w:val="28"/>
          <w:szCs w:val="28"/>
        </w:rPr>
        <w:t xml:space="preserve"> условий признания действительности квалифицированной </w:t>
      </w:r>
      <w:hyperlink r:id="rId26" w:history="1">
        <w:r w:rsidRPr="00BE2366">
          <w:rPr>
            <w:rStyle w:val="a4"/>
            <w:rFonts w:ascii="Times New Roman" w:hAnsi="Times New Roman"/>
            <w:sz w:val="28"/>
            <w:szCs w:val="28"/>
          </w:rPr>
          <w:t>электронной подписи</w:t>
        </w:r>
      </w:hyperlink>
      <w:r w:rsidRPr="00BE2366">
        <w:rPr>
          <w:rFonts w:ascii="Times New Roman" w:hAnsi="Times New Roman" w:cs="Times New Roman"/>
          <w:sz w:val="28"/>
          <w:szCs w:val="28"/>
        </w:rPr>
        <w:t xml:space="preserve"> (в случае направления заявления и прилагаемых документов, указанных в </w:t>
      </w:r>
      <w:hyperlink w:anchor="sub_41" w:history="1">
        <w:r w:rsidRPr="00BE2366">
          <w:rPr>
            <w:rStyle w:val="a4"/>
            <w:rFonts w:ascii="Times New Roman" w:hAnsi="Times New Roman"/>
            <w:sz w:val="28"/>
            <w:szCs w:val="28"/>
          </w:rPr>
          <w:t>пункте 2.8</w:t>
        </w:r>
      </w:hyperlink>
      <w:r w:rsidRPr="00BE236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электронном виде).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51" w:name="sub_61"/>
      <w:bookmarkEnd w:id="50"/>
      <w:r w:rsidRPr="00BE2366">
        <w:rPr>
          <w:rFonts w:ascii="Times New Roman" w:hAnsi="Times New Roman" w:cs="Times New Roman"/>
          <w:sz w:val="28"/>
          <w:szCs w:val="28"/>
        </w:rPr>
        <w:t>2.17. Запрещено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за исключением следующих случаев: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52" w:name="sub_57"/>
      <w:bookmarkEnd w:id="51"/>
      <w:r w:rsidRPr="00BE2366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53" w:name="sub_58"/>
      <w:bookmarkEnd w:id="52"/>
      <w:r w:rsidRPr="00BE2366">
        <w:rPr>
          <w:rFonts w:ascii="Times New Roman" w:hAnsi="Times New Roman" w:cs="Times New Roman"/>
          <w:sz w:val="28"/>
          <w:szCs w:val="28"/>
        </w:rPr>
        <w:t xml:space="preserve"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</w:t>
      </w:r>
      <w:r w:rsidRPr="00BE2366">
        <w:rPr>
          <w:rFonts w:ascii="Times New Roman" w:hAnsi="Times New Roman" w:cs="Times New Roman"/>
          <w:sz w:val="28"/>
          <w:szCs w:val="28"/>
        </w:rPr>
        <w:lastRenderedPageBreak/>
        <w:t>либо в предоставлении государственной услуги и не включенных в представленный ранее комплект документов;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54" w:name="sub_59"/>
      <w:bookmarkEnd w:id="53"/>
      <w:r w:rsidRPr="00BE2366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55" w:name="sub_60"/>
      <w:bookmarkEnd w:id="54"/>
      <w:r w:rsidRPr="00BE2366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</w:t>
      </w:r>
      <w:r w:rsidR="00920B69" w:rsidRPr="00BE2366">
        <w:rPr>
          <w:rFonts w:ascii="Times New Roman" w:hAnsi="Times New Roman" w:cs="Times New Roman"/>
          <w:sz w:val="28"/>
          <w:szCs w:val="28"/>
        </w:rPr>
        <w:t>(бездействия) должн</w:t>
      </w:r>
      <w:r w:rsidR="00BA42A2" w:rsidRPr="00BE2366">
        <w:rPr>
          <w:rFonts w:ascii="Times New Roman" w:hAnsi="Times New Roman" w:cs="Times New Roman"/>
          <w:sz w:val="28"/>
          <w:szCs w:val="28"/>
        </w:rPr>
        <w:t>остного лица</w:t>
      </w:r>
      <w:r w:rsidRPr="00BE2366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</w:t>
      </w:r>
      <w:r w:rsidR="00920B69" w:rsidRPr="00BE2366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Pr="00BE2366">
        <w:rPr>
          <w:rFonts w:ascii="Times New Roman" w:hAnsi="Times New Roman" w:cs="Times New Roman"/>
          <w:sz w:val="28"/>
          <w:szCs w:val="28"/>
        </w:rPr>
        <w:t>при первоначальном отказе в приеме документов, необходимых для предоставления государственной услуги, был уведомлен заявитель.</w:t>
      </w:r>
    </w:p>
    <w:bookmarkEnd w:id="55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56" w:name="sub_74"/>
      <w:r w:rsidRPr="00BE2366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услуги, срок приостановления предоставления государственной услуги</w:t>
      </w:r>
    </w:p>
    <w:bookmarkEnd w:id="56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57" w:name="sub_63"/>
      <w:r w:rsidRPr="00BE2366">
        <w:rPr>
          <w:rFonts w:ascii="Times New Roman" w:hAnsi="Times New Roman" w:cs="Times New Roman"/>
          <w:sz w:val="28"/>
          <w:szCs w:val="28"/>
        </w:rPr>
        <w:t>2.18. Основания для приостановления предоставления государственной услуги отсутствуют.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58" w:name="sub_72"/>
      <w:bookmarkEnd w:id="57"/>
      <w:r w:rsidRPr="00BE2366">
        <w:rPr>
          <w:rFonts w:ascii="Times New Roman" w:hAnsi="Times New Roman" w:cs="Times New Roman"/>
          <w:sz w:val="28"/>
          <w:szCs w:val="28"/>
        </w:rPr>
        <w:t>2.19. Основаниями для отказа в предоставлении государственной услуги являются: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59" w:name="sub_64"/>
      <w:bookmarkEnd w:id="58"/>
      <w:r w:rsidRPr="00BE2366">
        <w:rPr>
          <w:rFonts w:ascii="Times New Roman" w:hAnsi="Times New Roman" w:cs="Times New Roman"/>
          <w:sz w:val="28"/>
          <w:szCs w:val="28"/>
        </w:rPr>
        <w:t>а) несоответствие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60" w:name="sub_65"/>
      <w:bookmarkEnd w:id="59"/>
      <w:r w:rsidRPr="00BE2366">
        <w:rPr>
          <w:rFonts w:ascii="Times New Roman" w:hAnsi="Times New Roman" w:cs="Times New Roman"/>
          <w:sz w:val="28"/>
          <w:szCs w:val="28"/>
        </w:rPr>
        <w:t>б) 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61" w:name="sub_66"/>
      <w:bookmarkEnd w:id="60"/>
      <w:r w:rsidRPr="00BE2366">
        <w:rPr>
          <w:rFonts w:ascii="Times New Roman" w:hAnsi="Times New Roman" w:cs="Times New Roman"/>
          <w:sz w:val="28"/>
          <w:szCs w:val="28"/>
        </w:rPr>
        <w:t>в) наличие в течение 2 лет, предшествующих выдаче заключения, жалоб на действия (бездействие) и (или)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62" w:name="sub_67"/>
      <w:bookmarkEnd w:id="61"/>
      <w:r w:rsidRPr="00BE2366">
        <w:rPr>
          <w:rFonts w:ascii="Times New Roman" w:hAnsi="Times New Roman" w:cs="Times New Roman"/>
          <w:sz w:val="28"/>
          <w:szCs w:val="28"/>
        </w:rPr>
        <w:t>г)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63" w:name="sub_68"/>
      <w:bookmarkEnd w:id="62"/>
      <w:r w:rsidRPr="00BE2366">
        <w:rPr>
          <w:rFonts w:ascii="Times New Roman" w:hAnsi="Times New Roman" w:cs="Times New Roman"/>
          <w:sz w:val="28"/>
          <w:szCs w:val="28"/>
        </w:rPr>
        <w:t xml:space="preserve">д) наличие в течение 2 лет, предшествующих выдаче заключения,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 </w:t>
      </w:r>
      <w:hyperlink r:id="rId27" w:history="1">
        <w:r w:rsidRPr="00BE2366">
          <w:rPr>
            <w:rStyle w:val="a4"/>
            <w:rFonts w:ascii="Times New Roman" w:hAnsi="Times New Roman"/>
            <w:sz w:val="28"/>
            <w:szCs w:val="28"/>
          </w:rPr>
          <w:t>Федеральным законом</w:t>
        </w:r>
      </w:hyperlink>
      <w:r w:rsidR="00920B69" w:rsidRPr="00BE2366">
        <w:rPr>
          <w:rFonts w:ascii="Times New Roman" w:hAnsi="Times New Roman" w:cs="Times New Roman"/>
          <w:sz w:val="28"/>
          <w:szCs w:val="28"/>
        </w:rPr>
        <w:t xml:space="preserve"> «</w:t>
      </w:r>
      <w:r w:rsidRPr="00BE2366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920B69" w:rsidRPr="00BE2366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BE2366">
        <w:rPr>
          <w:rFonts w:ascii="Times New Roman" w:hAnsi="Times New Roman" w:cs="Times New Roman"/>
          <w:sz w:val="28"/>
          <w:szCs w:val="28"/>
        </w:rPr>
        <w:t>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64" w:name="sub_69"/>
      <w:bookmarkEnd w:id="63"/>
      <w:r w:rsidRPr="00BE2366">
        <w:rPr>
          <w:rFonts w:ascii="Times New Roman" w:hAnsi="Times New Roman" w:cs="Times New Roman"/>
          <w:sz w:val="28"/>
          <w:szCs w:val="28"/>
        </w:rPr>
        <w:lastRenderedPageBreak/>
        <w:t>е) наличие задолженностей по налогам и сборам, иным предусмотренным законодательством Российской Федерации обязательным платежам;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65" w:name="sub_71"/>
      <w:bookmarkEnd w:id="64"/>
      <w:r w:rsidRPr="00BE2366">
        <w:rPr>
          <w:rFonts w:ascii="Times New Roman" w:hAnsi="Times New Roman" w:cs="Times New Roman"/>
          <w:sz w:val="28"/>
          <w:szCs w:val="28"/>
        </w:rPr>
        <w:t>ж) представление документов, содержащих недостоверные сведения, либо документов, оформленных в ненадлежащем порядке.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66" w:name="sub_70"/>
      <w:bookmarkEnd w:id="65"/>
      <w:r w:rsidRPr="00BE2366">
        <w:rPr>
          <w:rFonts w:ascii="Times New Roman" w:hAnsi="Times New Roman" w:cs="Times New Roman"/>
          <w:sz w:val="28"/>
          <w:szCs w:val="28"/>
        </w:rPr>
        <w:t>2.19.1. Об отказе в предоставлении государственной услуги заявителю сообщается в письменном виде.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67" w:name="sub_73"/>
      <w:bookmarkEnd w:id="66"/>
      <w:r w:rsidRPr="00BE2366">
        <w:rPr>
          <w:rFonts w:ascii="Times New Roman" w:hAnsi="Times New Roman" w:cs="Times New Roman"/>
          <w:sz w:val="28"/>
          <w:szCs w:val="28"/>
        </w:rPr>
        <w:t xml:space="preserve">2.20. Запрещено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предоставлении государственной услуги, за исключением случаев, предусмотренных </w:t>
      </w:r>
      <w:hyperlink w:anchor="sub_61" w:history="1">
        <w:r w:rsidRPr="00BE2366">
          <w:rPr>
            <w:rStyle w:val="a4"/>
            <w:rFonts w:ascii="Times New Roman" w:hAnsi="Times New Roman"/>
            <w:sz w:val="28"/>
            <w:szCs w:val="28"/>
          </w:rPr>
          <w:t>пунктом 2.17</w:t>
        </w:r>
      </w:hyperlink>
      <w:r w:rsidRPr="00BE236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bookmarkEnd w:id="67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68" w:name="sub_76"/>
      <w:r w:rsidRPr="00BE2366">
        <w:rPr>
          <w:rFonts w:ascii="Times New Roman" w:hAnsi="Times New Roman" w:cs="Times New Roman"/>
          <w:sz w:val="28"/>
          <w:szCs w:val="28"/>
        </w:rPr>
        <w:t>Размер и основания взимания государственной пошлины или иной платы, взимаемой за предоставление государственной услуги, а также порядок ее оплаты, в том числе в электронной форме</w:t>
      </w:r>
    </w:p>
    <w:bookmarkEnd w:id="68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69" w:name="sub_75"/>
      <w:r w:rsidRPr="00BE2366">
        <w:rPr>
          <w:rFonts w:ascii="Times New Roman" w:hAnsi="Times New Roman" w:cs="Times New Roman"/>
          <w:sz w:val="28"/>
          <w:szCs w:val="28"/>
        </w:rPr>
        <w:t>2.21. Предоставление государственной услуги осуществляется для заявителей на безвозмездной основе.</w:t>
      </w:r>
    </w:p>
    <w:bookmarkEnd w:id="69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70" w:name="sub_78"/>
      <w:r w:rsidRPr="00BE2366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bookmarkEnd w:id="70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71" w:name="sub_77"/>
      <w:r w:rsidRPr="00BE2366">
        <w:rPr>
          <w:rFonts w:ascii="Times New Roman" w:hAnsi="Times New Roman" w:cs="Times New Roman"/>
          <w:sz w:val="28"/>
          <w:szCs w:val="28"/>
        </w:rPr>
        <w:t>2.22. Максимальный срок ожидания в очереди при подаче запроса о предоставлении услуги и (или) получении результата предоставления государственной услуги не должен превышать 15 минут.</w:t>
      </w:r>
    </w:p>
    <w:bookmarkEnd w:id="71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72" w:name="sub_80"/>
      <w:r w:rsidRPr="00BE2366">
        <w:rPr>
          <w:rFonts w:ascii="Times New Roman" w:hAnsi="Times New Roman" w:cs="Times New Roman"/>
          <w:sz w:val="28"/>
          <w:szCs w:val="28"/>
        </w:rPr>
        <w:t>Срок и порядок регистрации запроса заявителя о предоставлении государственной услуги, в том числе в электронной форме</w:t>
      </w:r>
    </w:p>
    <w:bookmarkEnd w:id="72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73" w:name="sub_79"/>
      <w:r w:rsidRPr="00BE2366">
        <w:rPr>
          <w:rFonts w:ascii="Times New Roman" w:hAnsi="Times New Roman" w:cs="Times New Roman"/>
          <w:sz w:val="28"/>
          <w:szCs w:val="28"/>
        </w:rPr>
        <w:t xml:space="preserve">2.23. Регистрация заявления и прилагаемых документов, в том числе в электронной форме осуществляется </w:t>
      </w:r>
      <w:r w:rsidR="00216436" w:rsidRPr="00BE2366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BE2366">
        <w:rPr>
          <w:rFonts w:ascii="Times New Roman" w:hAnsi="Times New Roman" w:cs="Times New Roman"/>
          <w:sz w:val="28"/>
          <w:szCs w:val="28"/>
        </w:rPr>
        <w:t xml:space="preserve">, ответственным за делопроизводство в течение одного рабочего дня со дня их поступления в </w:t>
      </w:r>
      <w:r w:rsidR="00920B69" w:rsidRPr="00BE2366">
        <w:rPr>
          <w:rFonts w:ascii="Times New Roman" w:hAnsi="Times New Roman" w:cs="Times New Roman"/>
          <w:sz w:val="28"/>
          <w:szCs w:val="28"/>
        </w:rPr>
        <w:t>Министерство</w:t>
      </w:r>
      <w:r w:rsidRPr="00BE2366">
        <w:rPr>
          <w:rFonts w:ascii="Times New Roman" w:hAnsi="Times New Roman" w:cs="Times New Roman"/>
          <w:sz w:val="28"/>
          <w:szCs w:val="28"/>
        </w:rPr>
        <w:t xml:space="preserve"> (при поступлении в электронном виде в нерабочее время - в ближайший рабочий день, следующий за днем поступления указанных документов).</w:t>
      </w:r>
    </w:p>
    <w:bookmarkEnd w:id="73"/>
    <w:p w:rsidR="003A7C40" w:rsidRPr="00BE2366" w:rsidRDefault="00BA42A2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Должностным лицом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, ответственным за делопроизводство, при поступлении запросов, поступивших непосредственно от заявителей, проставляется отметка на </w:t>
      </w:r>
      <w:r w:rsidR="00216436" w:rsidRPr="00BE2366">
        <w:rPr>
          <w:rFonts w:ascii="Times New Roman" w:hAnsi="Times New Roman" w:cs="Times New Roman"/>
          <w:sz w:val="28"/>
          <w:szCs w:val="28"/>
        </w:rPr>
        <w:t>копии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запроса с указанием даты приема запроса, его регистрационного номера, а также сообщается заявителю номер телефона для получения информации о ходе рассмотрения запроса.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74" w:name="sub_86"/>
      <w:r w:rsidRPr="00BE2366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государственная услуга, к месту ожидания и приема заявителей, размещению и </w:t>
      </w:r>
      <w:r w:rsidRPr="00BE2366">
        <w:rPr>
          <w:rFonts w:ascii="Times New Roman" w:hAnsi="Times New Roman" w:cs="Times New Roman"/>
          <w:sz w:val="28"/>
          <w:szCs w:val="28"/>
        </w:rPr>
        <w:lastRenderedPageBreak/>
        <w:t>оформлению визуальной, текстовой и мультимедийной информации о порядке предоставления таких услуг, в том числе к обеспечению доступности для лиц с ограниченными возможностями здоровья указанных объектов</w:t>
      </w:r>
    </w:p>
    <w:bookmarkEnd w:id="74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75" w:name="sub_81"/>
      <w:r w:rsidRPr="00BE2366">
        <w:rPr>
          <w:rFonts w:ascii="Times New Roman" w:hAnsi="Times New Roman" w:cs="Times New Roman"/>
          <w:sz w:val="28"/>
          <w:szCs w:val="28"/>
        </w:rPr>
        <w:t xml:space="preserve">2.24. Центральный вход в здание, в котором предоставляется государственная услуга, оборудуется вывеской, содержащей информацию о наименовании </w:t>
      </w:r>
      <w:r w:rsidR="00216436" w:rsidRPr="00BE2366">
        <w:rPr>
          <w:rFonts w:ascii="Times New Roman" w:hAnsi="Times New Roman" w:cs="Times New Roman"/>
          <w:sz w:val="28"/>
          <w:szCs w:val="28"/>
        </w:rPr>
        <w:t>Министерства.</w:t>
      </w:r>
    </w:p>
    <w:bookmarkEnd w:id="75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Вход в здание, в котором предоставляется государственная услуга, оборудуется в соответствии с требованиями, обеспечивающими возможность беспрепятственного входа инвалидов в здание и выхода из него (пандус, поручни).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76" w:name="sub_82"/>
      <w:r w:rsidRPr="00BE2366">
        <w:rPr>
          <w:rFonts w:ascii="Times New Roman" w:hAnsi="Times New Roman" w:cs="Times New Roman"/>
          <w:sz w:val="28"/>
          <w:szCs w:val="28"/>
        </w:rPr>
        <w:t xml:space="preserve">2.25. Гражданам, относящимся к категории инвалидов, включая инвалидов, использующих кресла-коляски и собак-проводников, </w:t>
      </w:r>
      <w:r w:rsidR="00216436" w:rsidRPr="00BE2366">
        <w:rPr>
          <w:rFonts w:ascii="Times New Roman" w:hAnsi="Times New Roman" w:cs="Times New Roman"/>
          <w:sz w:val="28"/>
          <w:szCs w:val="28"/>
        </w:rPr>
        <w:t xml:space="preserve">при наличии соответствующих материально-технических возможностей </w:t>
      </w:r>
      <w:r w:rsidRPr="00BE2366">
        <w:rPr>
          <w:rFonts w:ascii="Times New Roman" w:hAnsi="Times New Roman" w:cs="Times New Roman"/>
          <w:sz w:val="28"/>
          <w:szCs w:val="28"/>
        </w:rPr>
        <w:t>обеспечиваются:</w:t>
      </w:r>
    </w:p>
    <w:bookmarkEnd w:id="76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зданию, в котором предоставляется государственная услуга, в целях доступа к месту предоставления услуги, в том числе с </w:t>
      </w:r>
      <w:r w:rsidR="00216436" w:rsidRPr="00BE2366">
        <w:rPr>
          <w:rFonts w:ascii="Times New Roman" w:hAnsi="Times New Roman" w:cs="Times New Roman"/>
          <w:sz w:val="28"/>
          <w:szCs w:val="28"/>
        </w:rPr>
        <w:t>помощью сотрудников Министерства</w:t>
      </w:r>
      <w:r w:rsidRPr="00BE2366">
        <w:rPr>
          <w:rFonts w:ascii="Times New Roman" w:hAnsi="Times New Roman" w:cs="Times New Roman"/>
          <w:sz w:val="28"/>
          <w:szCs w:val="28"/>
        </w:rPr>
        <w:t>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возможность посадки в транспортное средство и высадки из него перед входом в здание, где предоставляется государственная услуга, в том числе с использованием кресла-коляски и при необходимости с </w:t>
      </w:r>
      <w:r w:rsidR="00216436" w:rsidRPr="00BE2366">
        <w:rPr>
          <w:rFonts w:ascii="Times New Roman" w:hAnsi="Times New Roman" w:cs="Times New Roman"/>
          <w:sz w:val="28"/>
          <w:szCs w:val="28"/>
        </w:rPr>
        <w:t>помощью сотрудников Министерства</w:t>
      </w:r>
      <w:r w:rsidRPr="00BE2366">
        <w:rPr>
          <w:rFonts w:ascii="Times New Roman" w:hAnsi="Times New Roman" w:cs="Times New Roman"/>
          <w:sz w:val="28"/>
          <w:szCs w:val="28"/>
        </w:rPr>
        <w:t>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функций зрения и самостоятельного передвижения, по территории здания, в котором предоставляется государственная услуга;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содействие инвалиду при входе в здание, в котором предоставляется государственная услуга, и выходе из него, информирование инвалида о доступных маршрутах общественного транспорта;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надлежащее размещение носителей информации, необходимой для обеспечения беспрепятственного доступа инвалидов к местам предоставления государственной услуги с учетом ограничения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обеспечение допуска в здание, в котором предоставляется государственная услуга, собаки-проводника при наличии документа, подтверждающего ее специальное обучение, выданного по форме и в </w:t>
      </w:r>
      <w:hyperlink r:id="rId28" w:history="1">
        <w:r w:rsidRPr="00BE2366">
          <w:rPr>
            <w:rStyle w:val="a4"/>
            <w:rFonts w:ascii="Times New Roman" w:hAnsi="Times New Roman"/>
            <w:sz w:val="28"/>
            <w:szCs w:val="28"/>
          </w:rPr>
          <w:t>порядке</w:t>
        </w:r>
      </w:hyperlink>
      <w:r w:rsidRPr="00BE2366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hyperlink r:id="rId29" w:history="1">
        <w:r w:rsidRPr="00BE2366">
          <w:rPr>
            <w:rStyle w:val="a4"/>
            <w:rFonts w:ascii="Times New Roman" w:hAnsi="Times New Roman"/>
            <w:sz w:val="28"/>
            <w:szCs w:val="28"/>
          </w:rPr>
          <w:t>приказом</w:t>
        </w:r>
      </w:hyperlink>
      <w:r w:rsidRPr="00BE2366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22</w:t>
      </w:r>
      <w:r w:rsidR="00216436" w:rsidRPr="00BE2366">
        <w:rPr>
          <w:rFonts w:ascii="Times New Roman" w:hAnsi="Times New Roman" w:cs="Times New Roman"/>
          <w:sz w:val="28"/>
          <w:szCs w:val="28"/>
        </w:rPr>
        <w:t>.06.2015 года №</w:t>
      </w:r>
      <w:r w:rsidRPr="00BE2366">
        <w:rPr>
          <w:rFonts w:ascii="Times New Roman" w:hAnsi="Times New Roman" w:cs="Times New Roman"/>
          <w:sz w:val="28"/>
          <w:szCs w:val="28"/>
        </w:rPr>
        <w:t> 386н;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оказание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 и совершении ими других необходимых для получения государственной услуги действий;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обеспечение при необходимости допуска в здание, в котором </w:t>
      </w:r>
      <w:r w:rsidRPr="00BE2366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предоставляется государственная услуга, </w:t>
      </w:r>
      <w:proofErr w:type="spellStart"/>
      <w:r w:rsidRPr="00BE2366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BE23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2366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BE2366">
        <w:rPr>
          <w:rFonts w:ascii="Times New Roman" w:hAnsi="Times New Roman" w:cs="Times New Roman"/>
          <w:sz w:val="28"/>
          <w:szCs w:val="28"/>
        </w:rPr>
        <w:t>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ок</w:t>
      </w:r>
      <w:r w:rsidR="00F74479" w:rsidRPr="00BE2366">
        <w:rPr>
          <w:rFonts w:ascii="Times New Roman" w:hAnsi="Times New Roman" w:cs="Times New Roman"/>
          <w:sz w:val="28"/>
          <w:szCs w:val="28"/>
        </w:rPr>
        <w:t>азание должностными лицами</w:t>
      </w:r>
      <w:r w:rsidRPr="00BE2366">
        <w:rPr>
          <w:rFonts w:ascii="Times New Roman" w:hAnsi="Times New Roman" w:cs="Times New Roman"/>
          <w:sz w:val="28"/>
          <w:szCs w:val="28"/>
        </w:rPr>
        <w:t>, предоставляющими государственную услугу, иной необходимой инвалидам помощи в преодолении барьеров, мешающих получению ими услуг наравне с другими лицами.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77" w:name="sub_83"/>
      <w:r w:rsidRPr="00BE2366">
        <w:rPr>
          <w:rFonts w:ascii="Times New Roman" w:hAnsi="Times New Roman" w:cs="Times New Roman"/>
          <w:sz w:val="28"/>
          <w:szCs w:val="28"/>
        </w:rPr>
        <w:t>2.26. На территории, прилегающей к зданию, в котором предоставляется государственная услуга, организуются места для парковки транспортных средств, в том числе места для парковки транспортных средств инвалидов. Доступ заявителей к парковочным местам является бесплатным.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78" w:name="sub_84"/>
      <w:bookmarkEnd w:id="77"/>
      <w:r w:rsidRPr="00BE2366">
        <w:rPr>
          <w:rFonts w:ascii="Times New Roman" w:hAnsi="Times New Roman" w:cs="Times New Roman"/>
          <w:sz w:val="28"/>
          <w:szCs w:val="28"/>
        </w:rPr>
        <w:t>2.27. Помещения, предназначенные для предоставления государственной услуги, должны соответствовать санитарно-эпидемиологическим правилам и нормативам.</w:t>
      </w:r>
    </w:p>
    <w:bookmarkEnd w:id="78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В помещениях Департамента на видном месте устанавливаются схемы размещения средств пожаротушения и путей эвакуации.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79" w:name="sub_85"/>
      <w:r w:rsidRPr="00BE2366">
        <w:rPr>
          <w:rFonts w:ascii="Times New Roman" w:hAnsi="Times New Roman" w:cs="Times New Roman"/>
          <w:sz w:val="28"/>
          <w:szCs w:val="28"/>
        </w:rPr>
        <w:t>2.28. Места ожидания и приема заявителей должны быть удобными, оборудованы столами, стульями, обеспечены бланками заявлений, образцами их заполнения, канцелярскими принадлежностями.</w:t>
      </w:r>
    </w:p>
    <w:bookmarkEnd w:id="79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перечнем документов, необходимых для предоставления государственной услуги, а также текстом настоящего административного регламента.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Настоящий административный регламент, нормативный правовой акт о его утверждении должны быть доступны для ознакомления на бумажных носителях.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Кабинеты, в которых осуществляется прием заявителей, оборудуются информационными табличками (вывесками) с указанием номера кабинета, наименования структу</w:t>
      </w:r>
      <w:r w:rsidR="00216436" w:rsidRPr="00BE2366">
        <w:rPr>
          <w:rFonts w:ascii="Times New Roman" w:hAnsi="Times New Roman" w:cs="Times New Roman"/>
          <w:sz w:val="28"/>
          <w:szCs w:val="28"/>
        </w:rPr>
        <w:t>рного подразделения Министерства</w:t>
      </w:r>
      <w:r w:rsidRPr="00BE2366">
        <w:rPr>
          <w:rFonts w:ascii="Times New Roman" w:hAnsi="Times New Roman" w:cs="Times New Roman"/>
          <w:sz w:val="28"/>
          <w:szCs w:val="28"/>
        </w:rPr>
        <w:t>. Таблички на дверях кабинетов или на стенах должны быть видны посетителям.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80" w:name="sub_94"/>
      <w:r w:rsidRPr="00BE2366">
        <w:rPr>
          <w:rFonts w:ascii="Times New Roman" w:hAnsi="Times New Roman" w:cs="Times New Roman"/>
          <w:sz w:val="28"/>
          <w:szCs w:val="28"/>
        </w:rPr>
        <w:t>Показатели доступности и качества государственной услуги</w:t>
      </w:r>
    </w:p>
    <w:bookmarkEnd w:id="80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81" w:name="sub_90"/>
      <w:r w:rsidRPr="00BE2366">
        <w:rPr>
          <w:rFonts w:ascii="Times New Roman" w:hAnsi="Times New Roman" w:cs="Times New Roman"/>
          <w:sz w:val="28"/>
          <w:szCs w:val="28"/>
        </w:rPr>
        <w:t>2.29. Показателями доступности государственной услуги являются: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82" w:name="sub_87"/>
      <w:bookmarkEnd w:id="81"/>
      <w:r w:rsidRPr="00BE2366">
        <w:rPr>
          <w:rFonts w:ascii="Times New Roman" w:hAnsi="Times New Roman" w:cs="Times New Roman"/>
          <w:sz w:val="28"/>
          <w:szCs w:val="28"/>
        </w:rPr>
        <w:t>а) своевременность и полнота предоставляемой информации о государственной услуге, в том числе на Региональном портале;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83" w:name="sub_88"/>
      <w:bookmarkEnd w:id="82"/>
      <w:r w:rsidRPr="00BE2366">
        <w:rPr>
          <w:rFonts w:ascii="Times New Roman" w:hAnsi="Times New Roman" w:cs="Times New Roman"/>
          <w:sz w:val="28"/>
          <w:szCs w:val="28"/>
        </w:rPr>
        <w:t>б) установле</w:t>
      </w:r>
      <w:r w:rsidR="00216436" w:rsidRPr="00BE2366">
        <w:rPr>
          <w:rFonts w:ascii="Times New Roman" w:hAnsi="Times New Roman" w:cs="Times New Roman"/>
          <w:sz w:val="28"/>
          <w:szCs w:val="28"/>
        </w:rPr>
        <w:t>ние должностн</w:t>
      </w:r>
      <w:r w:rsidR="00F74479" w:rsidRPr="00BE2366">
        <w:rPr>
          <w:rFonts w:ascii="Times New Roman" w:hAnsi="Times New Roman" w:cs="Times New Roman"/>
          <w:sz w:val="28"/>
          <w:szCs w:val="28"/>
        </w:rPr>
        <w:t>ых лиц</w:t>
      </w:r>
      <w:r w:rsidRPr="00BE2366">
        <w:rPr>
          <w:rFonts w:ascii="Times New Roman" w:hAnsi="Times New Roman" w:cs="Times New Roman"/>
          <w:sz w:val="28"/>
          <w:szCs w:val="28"/>
        </w:rPr>
        <w:t>, ответственных за предоставление государственной услуги;</w:t>
      </w:r>
    </w:p>
    <w:p w:rsidR="003A7C40" w:rsidRPr="00BE2366" w:rsidRDefault="00216436" w:rsidP="003A7C40">
      <w:pPr>
        <w:rPr>
          <w:rFonts w:ascii="Times New Roman" w:hAnsi="Times New Roman" w:cs="Times New Roman"/>
          <w:sz w:val="28"/>
          <w:szCs w:val="28"/>
        </w:rPr>
      </w:pPr>
      <w:bookmarkStart w:id="84" w:name="sub_89"/>
      <w:bookmarkEnd w:id="83"/>
      <w:r w:rsidRPr="00BE2366">
        <w:rPr>
          <w:rFonts w:ascii="Times New Roman" w:hAnsi="Times New Roman" w:cs="Times New Roman"/>
          <w:sz w:val="28"/>
          <w:szCs w:val="28"/>
        </w:rPr>
        <w:t>в) территориальная доступность Министерства</w:t>
      </w:r>
      <w:r w:rsidR="003A7C40" w:rsidRPr="00BE2366">
        <w:rPr>
          <w:rFonts w:ascii="Times New Roman" w:hAnsi="Times New Roman" w:cs="Times New Roman"/>
          <w:sz w:val="28"/>
          <w:szCs w:val="28"/>
        </w:rPr>
        <w:t>: располагается в незначительном удалении от центральной части города, с небольшим удалением от остановок общественного транспорта.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85" w:name="sub_93"/>
      <w:bookmarkEnd w:id="84"/>
      <w:r w:rsidRPr="00BE2366">
        <w:rPr>
          <w:rFonts w:ascii="Times New Roman" w:hAnsi="Times New Roman" w:cs="Times New Roman"/>
          <w:sz w:val="28"/>
          <w:szCs w:val="28"/>
        </w:rPr>
        <w:t>2.30. Показателями качества государственной услуги являются: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86" w:name="sub_91"/>
      <w:bookmarkEnd w:id="85"/>
      <w:r w:rsidRPr="00BE2366">
        <w:rPr>
          <w:rFonts w:ascii="Times New Roman" w:hAnsi="Times New Roman" w:cs="Times New Roman"/>
          <w:sz w:val="28"/>
          <w:szCs w:val="28"/>
        </w:rPr>
        <w:t>а) 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87" w:name="sub_92"/>
      <w:bookmarkEnd w:id="86"/>
      <w:r w:rsidRPr="00BE2366">
        <w:rPr>
          <w:rFonts w:ascii="Times New Roman" w:hAnsi="Times New Roman" w:cs="Times New Roman"/>
          <w:sz w:val="28"/>
          <w:szCs w:val="28"/>
        </w:rPr>
        <w:t xml:space="preserve">б) количество обоснованных обращений граждан о несоблюдении </w:t>
      </w:r>
      <w:r w:rsidRPr="00BE2366">
        <w:rPr>
          <w:rFonts w:ascii="Times New Roman" w:hAnsi="Times New Roman" w:cs="Times New Roman"/>
          <w:sz w:val="28"/>
          <w:szCs w:val="28"/>
        </w:rPr>
        <w:lastRenderedPageBreak/>
        <w:t>порядка выполнения административных процедур, сроков предоставления государственной услуги, истребовании до</w:t>
      </w:r>
      <w:r w:rsidR="00F74479" w:rsidRPr="00BE2366">
        <w:rPr>
          <w:rFonts w:ascii="Times New Roman" w:hAnsi="Times New Roman" w:cs="Times New Roman"/>
          <w:sz w:val="28"/>
          <w:szCs w:val="28"/>
        </w:rPr>
        <w:t>лжностными лицами</w:t>
      </w:r>
      <w:r w:rsidRPr="00BE2366">
        <w:rPr>
          <w:rFonts w:ascii="Times New Roman" w:hAnsi="Times New Roman" w:cs="Times New Roman"/>
          <w:sz w:val="28"/>
          <w:szCs w:val="28"/>
        </w:rPr>
        <w:t xml:space="preserve"> документов, не предусмотренных настоящим административным регламентом.</w:t>
      </w:r>
    </w:p>
    <w:bookmarkEnd w:id="87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88" w:name="sub_96"/>
      <w:r w:rsidRPr="00BE2366">
        <w:rPr>
          <w:rFonts w:ascii="Times New Roman" w:hAnsi="Times New Roman" w:cs="Times New Roman"/>
          <w:sz w:val="28"/>
          <w:szCs w:val="28"/>
        </w:rPr>
        <w:t>Перечень классов средств электронной подписи, которые допускаются к использованию при обращении за получением государственной услуги, оказываемой с применением усиленной квалифицированной электронной подписи</w:t>
      </w:r>
    </w:p>
    <w:bookmarkEnd w:id="88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89" w:name="sub_95"/>
      <w:r w:rsidRPr="00BE2366">
        <w:rPr>
          <w:rFonts w:ascii="Times New Roman" w:hAnsi="Times New Roman" w:cs="Times New Roman"/>
          <w:sz w:val="28"/>
          <w:szCs w:val="28"/>
        </w:rPr>
        <w:t xml:space="preserve">2.31. </w:t>
      </w:r>
      <w:r w:rsidRPr="005C1B0F">
        <w:rPr>
          <w:rFonts w:ascii="Times New Roman" w:hAnsi="Times New Roman" w:cs="Times New Roman"/>
          <w:sz w:val="28"/>
          <w:szCs w:val="28"/>
        </w:rPr>
        <w:t xml:space="preserve">С учетом </w:t>
      </w:r>
      <w:hyperlink r:id="rId30" w:history="1">
        <w:r w:rsidRPr="005C1B0F">
          <w:rPr>
            <w:rStyle w:val="a4"/>
            <w:rFonts w:ascii="Times New Roman" w:hAnsi="Times New Roman"/>
            <w:color w:val="auto"/>
            <w:sz w:val="28"/>
            <w:szCs w:val="28"/>
          </w:rPr>
          <w:t>Требований</w:t>
        </w:r>
      </w:hyperlink>
      <w:r w:rsidRPr="005C1B0F">
        <w:rPr>
          <w:rFonts w:ascii="Times New Roman" w:hAnsi="Times New Roman" w:cs="Times New Roman"/>
          <w:sz w:val="28"/>
          <w:szCs w:val="28"/>
        </w:rPr>
        <w:t xml:space="preserve"> к средствам электронной подписи, утвержденных </w:t>
      </w:r>
      <w:hyperlink r:id="rId31" w:history="1">
        <w:r w:rsidRPr="005C1B0F">
          <w:rPr>
            <w:rStyle w:val="a4"/>
            <w:rFonts w:ascii="Times New Roman" w:hAnsi="Times New Roman"/>
            <w:color w:val="auto"/>
            <w:sz w:val="28"/>
            <w:szCs w:val="28"/>
          </w:rPr>
          <w:t>приказом</w:t>
        </w:r>
      </w:hyperlink>
      <w:r w:rsidRPr="005C1B0F">
        <w:rPr>
          <w:rFonts w:ascii="Times New Roman" w:hAnsi="Times New Roman" w:cs="Times New Roman"/>
          <w:sz w:val="28"/>
          <w:szCs w:val="28"/>
        </w:rPr>
        <w:t xml:space="preserve"> Федеральной службы безопасности Российской Федерации от </w:t>
      </w:r>
      <w:proofErr w:type="gramStart"/>
      <w:r w:rsidRPr="005C1B0F">
        <w:rPr>
          <w:rFonts w:ascii="Times New Roman" w:hAnsi="Times New Roman" w:cs="Times New Roman"/>
          <w:sz w:val="28"/>
          <w:szCs w:val="28"/>
        </w:rPr>
        <w:t>27</w:t>
      </w:r>
      <w:r w:rsidR="00216436" w:rsidRPr="005C1B0F">
        <w:rPr>
          <w:rFonts w:ascii="Times New Roman" w:hAnsi="Times New Roman" w:cs="Times New Roman"/>
          <w:sz w:val="28"/>
          <w:szCs w:val="28"/>
        </w:rPr>
        <w:t>.12.</w:t>
      </w:r>
      <w:r w:rsidR="005C1B0F" w:rsidRPr="005C1B0F">
        <w:rPr>
          <w:rFonts w:ascii="Times New Roman" w:hAnsi="Times New Roman" w:cs="Times New Roman"/>
          <w:sz w:val="28"/>
          <w:szCs w:val="28"/>
        </w:rPr>
        <w:t>2011  №</w:t>
      </w:r>
      <w:proofErr w:type="gramEnd"/>
      <w:r w:rsidRPr="005C1B0F">
        <w:rPr>
          <w:rFonts w:ascii="Times New Roman" w:hAnsi="Times New Roman" w:cs="Times New Roman"/>
          <w:sz w:val="28"/>
          <w:szCs w:val="28"/>
        </w:rPr>
        <w:t xml:space="preserve"> 796, при обращении за получением государственной услуги, оказываемой с применением усиленной квалифицированной </w:t>
      </w:r>
      <w:hyperlink r:id="rId32" w:history="1">
        <w:r w:rsidRPr="005C1B0F">
          <w:rPr>
            <w:rStyle w:val="a4"/>
            <w:rFonts w:ascii="Times New Roman" w:hAnsi="Times New Roman"/>
            <w:color w:val="auto"/>
            <w:sz w:val="28"/>
            <w:szCs w:val="28"/>
          </w:rPr>
          <w:t>электронной подписи</w:t>
        </w:r>
      </w:hyperlink>
      <w:r w:rsidRPr="005C1B0F">
        <w:rPr>
          <w:rFonts w:ascii="Times New Roman" w:hAnsi="Times New Roman" w:cs="Times New Roman"/>
          <w:sz w:val="28"/>
          <w:szCs w:val="28"/>
        </w:rPr>
        <w:t>, допускаются к использованию следующие классы средств электронной подписи:</w:t>
      </w:r>
      <w:r w:rsidRPr="00BE2366">
        <w:rPr>
          <w:rFonts w:ascii="Times New Roman" w:hAnsi="Times New Roman" w:cs="Times New Roman"/>
          <w:sz w:val="28"/>
          <w:szCs w:val="28"/>
        </w:rPr>
        <w:t xml:space="preserve"> КС2, КСЗ, КВ1, КВ2 и КА1.</w:t>
      </w:r>
    </w:p>
    <w:bookmarkEnd w:id="89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90" w:name="sub_119"/>
      <w:r w:rsidRPr="00BE2366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 административных процедур (действий)</w:t>
      </w:r>
    </w:p>
    <w:bookmarkEnd w:id="90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pStyle w:val="1"/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91" w:name="sub_98"/>
      <w:r w:rsidRPr="00BE2366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включает в себя следующие административные процедуры:</w:t>
      </w:r>
    </w:p>
    <w:bookmarkEnd w:id="91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прием и регистрация заявления заявителей и прилагаемых документов;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рассмотрение заявления заявителей и прилагаемых документов, принятие решения о выдаче заключения либо об отказе в выдаче заключения, направление (вручение) их заявителю.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92" w:name="sub_99"/>
      <w:r w:rsidRPr="00BE2366">
        <w:rPr>
          <w:rFonts w:ascii="Times New Roman" w:hAnsi="Times New Roman" w:cs="Times New Roman"/>
          <w:sz w:val="28"/>
          <w:szCs w:val="28"/>
        </w:rPr>
        <w:t xml:space="preserve">3.1.2. Блок-схема предоставления государственной услуги приводится в </w:t>
      </w:r>
      <w:hyperlink w:anchor="sub_1002" w:history="1">
        <w:r w:rsidRPr="00BE2366">
          <w:rPr>
            <w:rStyle w:val="a4"/>
            <w:rFonts w:ascii="Times New Roman" w:hAnsi="Times New Roman"/>
            <w:sz w:val="28"/>
            <w:szCs w:val="28"/>
          </w:rPr>
          <w:t xml:space="preserve">приложении </w:t>
        </w:r>
      </w:hyperlink>
      <w:r w:rsidR="00845A2A" w:rsidRPr="00BE2366">
        <w:rPr>
          <w:rFonts w:ascii="Times New Roman" w:hAnsi="Times New Roman" w:cs="Times New Roman"/>
          <w:sz w:val="28"/>
          <w:szCs w:val="28"/>
        </w:rPr>
        <w:t>2</w:t>
      </w:r>
      <w:r w:rsidRPr="00BE236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bookmarkEnd w:id="92"/>
    <w:p w:rsidR="003A7C40" w:rsidRPr="00BE2366" w:rsidRDefault="003A7C40" w:rsidP="003A7C4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93" w:name="sub_106"/>
      <w:r w:rsidRPr="00BE2366">
        <w:rPr>
          <w:rFonts w:ascii="Times New Roman" w:hAnsi="Times New Roman" w:cs="Times New Roman"/>
          <w:sz w:val="28"/>
          <w:szCs w:val="28"/>
        </w:rPr>
        <w:t>3.2. Прием и регистрация заявления и прилагаемых документов</w:t>
      </w:r>
    </w:p>
    <w:bookmarkEnd w:id="93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845A2A" w:rsidP="003A7C40">
      <w:pPr>
        <w:rPr>
          <w:rFonts w:ascii="Times New Roman" w:hAnsi="Times New Roman" w:cs="Times New Roman"/>
          <w:sz w:val="28"/>
          <w:szCs w:val="28"/>
        </w:rPr>
      </w:pPr>
      <w:bookmarkStart w:id="94" w:name="sub_101"/>
      <w:r w:rsidRPr="00BE2366">
        <w:rPr>
          <w:rFonts w:ascii="Times New Roman" w:hAnsi="Times New Roman" w:cs="Times New Roman"/>
          <w:sz w:val="28"/>
          <w:szCs w:val="28"/>
        </w:rPr>
        <w:t>3.2. О</w:t>
      </w:r>
      <w:r w:rsidR="003A7C40" w:rsidRPr="00BE2366">
        <w:rPr>
          <w:rFonts w:ascii="Times New Roman" w:hAnsi="Times New Roman" w:cs="Times New Roman"/>
          <w:sz w:val="28"/>
          <w:szCs w:val="28"/>
        </w:rPr>
        <w:t>снованием для начала выполнения административной процедуры, является поступл</w:t>
      </w:r>
      <w:r w:rsidRPr="00BE2366">
        <w:rPr>
          <w:rFonts w:ascii="Times New Roman" w:hAnsi="Times New Roman" w:cs="Times New Roman"/>
          <w:sz w:val="28"/>
          <w:szCs w:val="28"/>
        </w:rPr>
        <w:t>ение в Министерство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95" w:name="sub_102"/>
      <w:bookmarkEnd w:id="94"/>
      <w:r w:rsidRPr="00BE2366">
        <w:rPr>
          <w:rFonts w:ascii="Times New Roman" w:hAnsi="Times New Roman" w:cs="Times New Roman"/>
          <w:sz w:val="28"/>
          <w:szCs w:val="28"/>
        </w:rPr>
        <w:t>3.2.</w:t>
      </w:r>
      <w:r w:rsidR="00845A2A" w:rsidRPr="00BE2366">
        <w:rPr>
          <w:rFonts w:ascii="Times New Roman" w:hAnsi="Times New Roman" w:cs="Times New Roman"/>
          <w:sz w:val="28"/>
          <w:szCs w:val="28"/>
        </w:rPr>
        <w:t>2. Должнос</w:t>
      </w:r>
      <w:r w:rsidR="00F74479" w:rsidRPr="00BE2366">
        <w:rPr>
          <w:rFonts w:ascii="Times New Roman" w:hAnsi="Times New Roman" w:cs="Times New Roman"/>
          <w:sz w:val="28"/>
          <w:szCs w:val="28"/>
        </w:rPr>
        <w:t>тное лицо</w:t>
      </w:r>
      <w:r w:rsidRPr="00BE2366">
        <w:rPr>
          <w:rFonts w:ascii="Times New Roman" w:hAnsi="Times New Roman" w:cs="Times New Roman"/>
          <w:sz w:val="28"/>
          <w:szCs w:val="28"/>
        </w:rPr>
        <w:t xml:space="preserve">, ответственное за делопроизводство, в течение 1 рабочего дня </w:t>
      </w:r>
      <w:r w:rsidR="00845A2A" w:rsidRPr="00BE2366">
        <w:rPr>
          <w:rFonts w:ascii="Times New Roman" w:hAnsi="Times New Roman" w:cs="Times New Roman"/>
          <w:sz w:val="28"/>
          <w:szCs w:val="28"/>
        </w:rPr>
        <w:t xml:space="preserve">со дня поступления </w:t>
      </w:r>
      <w:r w:rsidRPr="00BE2366">
        <w:rPr>
          <w:rFonts w:ascii="Times New Roman" w:hAnsi="Times New Roman" w:cs="Times New Roman"/>
          <w:sz w:val="28"/>
          <w:szCs w:val="28"/>
        </w:rPr>
        <w:t xml:space="preserve"> заявления и прилагаемых документов:</w:t>
      </w:r>
    </w:p>
    <w:bookmarkEnd w:id="95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в случае поступления заявления и прилагаемых к нему документов на адре</w:t>
      </w:r>
      <w:r w:rsidR="00845A2A" w:rsidRPr="00BE2366">
        <w:rPr>
          <w:rFonts w:ascii="Times New Roman" w:hAnsi="Times New Roman" w:cs="Times New Roman"/>
          <w:sz w:val="28"/>
          <w:szCs w:val="28"/>
        </w:rPr>
        <w:t>с электронной почты Министерства</w:t>
      </w:r>
      <w:r w:rsidRPr="00BE2366">
        <w:rPr>
          <w:rFonts w:ascii="Times New Roman" w:hAnsi="Times New Roman" w:cs="Times New Roman"/>
          <w:sz w:val="28"/>
          <w:szCs w:val="28"/>
        </w:rPr>
        <w:t xml:space="preserve"> изымает поступившее электронное сообщение, распечатывает заявление и прилагаемые к нему документы;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осуществляет их регистрацию путем внесения соответствующей записи в журнал регистрации входящей корреспонденции, о чем делается отметка на заявлении с указанием входящего номера и даты его поступления;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lastRenderedPageBreak/>
        <w:t>после регистрации заявления и прилагаемых к нему документов пер</w:t>
      </w:r>
      <w:r w:rsidR="00845A2A" w:rsidRPr="00BE2366">
        <w:rPr>
          <w:rFonts w:ascii="Times New Roman" w:hAnsi="Times New Roman" w:cs="Times New Roman"/>
          <w:sz w:val="28"/>
          <w:szCs w:val="28"/>
        </w:rPr>
        <w:t>едает их Министру</w:t>
      </w:r>
      <w:r w:rsidRPr="00BE2366">
        <w:rPr>
          <w:rFonts w:ascii="Times New Roman" w:hAnsi="Times New Roman" w:cs="Times New Roman"/>
          <w:sz w:val="28"/>
          <w:szCs w:val="28"/>
        </w:rPr>
        <w:t xml:space="preserve"> для вынесения резолюции.</w:t>
      </w:r>
    </w:p>
    <w:p w:rsidR="003A7C40" w:rsidRPr="00BE2366" w:rsidRDefault="00845A2A" w:rsidP="003A7C40">
      <w:pPr>
        <w:rPr>
          <w:rFonts w:ascii="Times New Roman" w:hAnsi="Times New Roman" w:cs="Times New Roman"/>
          <w:sz w:val="28"/>
          <w:szCs w:val="28"/>
        </w:rPr>
      </w:pPr>
      <w:bookmarkStart w:id="96" w:name="sub_103"/>
      <w:r w:rsidRPr="00BE2366">
        <w:rPr>
          <w:rFonts w:ascii="Times New Roman" w:hAnsi="Times New Roman" w:cs="Times New Roman"/>
          <w:sz w:val="28"/>
          <w:szCs w:val="28"/>
        </w:rPr>
        <w:t>3.2.3. Министр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в течение 1 рабочего дня со дня поступления к нему указанных документов рассматривает их, визирует и передает должностному лицу, ответственному за предоставление государственной услуги.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97" w:name="sub_104"/>
      <w:bookmarkEnd w:id="96"/>
      <w:r w:rsidRPr="00BE2366">
        <w:rPr>
          <w:rFonts w:ascii="Times New Roman" w:hAnsi="Times New Roman" w:cs="Times New Roman"/>
          <w:sz w:val="28"/>
          <w:szCs w:val="28"/>
        </w:rPr>
        <w:t>3.2.4. Результатом выполнения административной процедуры является получение должностным лицом, ответственным за предоставление государственной услуги, заявления и прилагаемых документов</w:t>
      </w:r>
      <w:r w:rsidR="00845A2A" w:rsidRPr="00BE2366">
        <w:rPr>
          <w:rFonts w:ascii="Times New Roman" w:hAnsi="Times New Roman" w:cs="Times New Roman"/>
          <w:sz w:val="28"/>
          <w:szCs w:val="28"/>
        </w:rPr>
        <w:t xml:space="preserve"> с визой Министра</w:t>
      </w:r>
      <w:r w:rsidRPr="00BE2366">
        <w:rPr>
          <w:rFonts w:ascii="Times New Roman" w:hAnsi="Times New Roman" w:cs="Times New Roman"/>
          <w:sz w:val="28"/>
          <w:szCs w:val="28"/>
        </w:rPr>
        <w:t>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98" w:name="sub_105"/>
      <w:bookmarkEnd w:id="97"/>
      <w:r w:rsidRPr="00BE2366">
        <w:rPr>
          <w:rFonts w:ascii="Times New Roman" w:hAnsi="Times New Roman" w:cs="Times New Roman"/>
          <w:sz w:val="28"/>
          <w:szCs w:val="28"/>
        </w:rPr>
        <w:t>3.2.5. Максимальный срок выполнения данной административной процедуры составляет 2 рабочих дня со дня поступления заявления и прил</w:t>
      </w:r>
      <w:r w:rsidR="00845A2A" w:rsidRPr="00BE2366">
        <w:rPr>
          <w:rFonts w:ascii="Times New Roman" w:hAnsi="Times New Roman" w:cs="Times New Roman"/>
          <w:sz w:val="28"/>
          <w:szCs w:val="28"/>
        </w:rPr>
        <w:t>агаемых документов в Министерство</w:t>
      </w:r>
      <w:r w:rsidRPr="00BE2366">
        <w:rPr>
          <w:rFonts w:ascii="Times New Roman" w:hAnsi="Times New Roman" w:cs="Times New Roman"/>
          <w:sz w:val="28"/>
          <w:szCs w:val="28"/>
        </w:rPr>
        <w:t>.</w:t>
      </w:r>
    </w:p>
    <w:bookmarkEnd w:id="98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99" w:name="sub_118"/>
      <w:r w:rsidRPr="00BE2366">
        <w:rPr>
          <w:rFonts w:ascii="Times New Roman" w:hAnsi="Times New Roman" w:cs="Times New Roman"/>
          <w:sz w:val="28"/>
          <w:szCs w:val="28"/>
        </w:rPr>
        <w:t>3.3. Рассмотрение заявления и прилагаемых документов, принятие решения о выдаче заключения либо об отказе в выдаче заключения, направление (вручение) их заявителю</w:t>
      </w:r>
    </w:p>
    <w:bookmarkEnd w:id="99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845A2A" w:rsidP="003A7C40">
      <w:pPr>
        <w:rPr>
          <w:rFonts w:ascii="Times New Roman" w:hAnsi="Times New Roman" w:cs="Times New Roman"/>
          <w:sz w:val="28"/>
          <w:szCs w:val="28"/>
        </w:rPr>
      </w:pPr>
      <w:bookmarkStart w:id="100" w:name="sub_107"/>
      <w:r w:rsidRPr="00BE2366">
        <w:rPr>
          <w:rFonts w:ascii="Times New Roman" w:hAnsi="Times New Roman" w:cs="Times New Roman"/>
          <w:sz w:val="28"/>
          <w:szCs w:val="28"/>
        </w:rPr>
        <w:t>3.3.1. О</w:t>
      </w:r>
      <w:r w:rsidR="003A7C40" w:rsidRPr="00BE2366">
        <w:rPr>
          <w:rFonts w:ascii="Times New Roman" w:hAnsi="Times New Roman" w:cs="Times New Roman"/>
          <w:sz w:val="28"/>
          <w:szCs w:val="28"/>
        </w:rPr>
        <w:t>снованием для начала выполнения административной процедуры, является поступление заявления и прилагаемых к нему документов должностному лицу, ответственному за предоставление государственной услуги с ре</w:t>
      </w:r>
      <w:r w:rsidRPr="00BE2366">
        <w:rPr>
          <w:rFonts w:ascii="Times New Roman" w:hAnsi="Times New Roman" w:cs="Times New Roman"/>
          <w:sz w:val="28"/>
          <w:szCs w:val="28"/>
        </w:rPr>
        <w:t>золюцией Министра</w:t>
      </w:r>
      <w:r w:rsidR="003A7C40" w:rsidRPr="00BE2366">
        <w:rPr>
          <w:rFonts w:ascii="Times New Roman" w:hAnsi="Times New Roman" w:cs="Times New Roman"/>
          <w:sz w:val="28"/>
          <w:szCs w:val="28"/>
        </w:rPr>
        <w:t>.</w:t>
      </w:r>
    </w:p>
    <w:p w:rsidR="003A7C40" w:rsidRPr="005C1B0F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01" w:name="sub_108"/>
      <w:bookmarkEnd w:id="100"/>
      <w:r w:rsidRPr="00BE2366">
        <w:rPr>
          <w:rFonts w:ascii="Times New Roman" w:hAnsi="Times New Roman" w:cs="Times New Roman"/>
          <w:sz w:val="28"/>
          <w:szCs w:val="28"/>
        </w:rPr>
        <w:t xml:space="preserve">3.3.2. В случае поступления заявления и прилагаемых документов в электронной форме должностное лицо, ответственное за предоставление государственной услуги, в течение 3 рабочих дней со дня регистрации поступивших документов проводит </w:t>
      </w:r>
      <w:r w:rsidRPr="005C1B0F">
        <w:rPr>
          <w:rFonts w:ascii="Times New Roman" w:hAnsi="Times New Roman" w:cs="Times New Roman"/>
          <w:sz w:val="28"/>
          <w:szCs w:val="28"/>
        </w:rPr>
        <w:t xml:space="preserve">проверку </w:t>
      </w:r>
      <w:hyperlink r:id="rId33" w:history="1">
        <w:r w:rsidRPr="005C1B0F">
          <w:rPr>
            <w:rStyle w:val="a4"/>
            <w:rFonts w:ascii="Times New Roman" w:hAnsi="Times New Roman"/>
            <w:color w:val="auto"/>
            <w:sz w:val="28"/>
            <w:szCs w:val="28"/>
          </w:rPr>
          <w:t>электронных подписей</w:t>
        </w:r>
      </w:hyperlink>
      <w:r w:rsidRPr="005C1B0F">
        <w:rPr>
          <w:rFonts w:ascii="Times New Roman" w:hAnsi="Times New Roman" w:cs="Times New Roman"/>
          <w:sz w:val="28"/>
          <w:szCs w:val="28"/>
        </w:rPr>
        <w:t>, которыми подписаны заявление и прилагаемые документы.</w:t>
      </w:r>
    </w:p>
    <w:bookmarkEnd w:id="101"/>
    <w:p w:rsidR="003A7C40" w:rsidRPr="005C1B0F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5C1B0F">
        <w:rPr>
          <w:rFonts w:ascii="Times New Roman" w:hAnsi="Times New Roman" w:cs="Times New Roman"/>
          <w:sz w:val="28"/>
          <w:szCs w:val="28"/>
        </w:rPr>
        <w:t xml:space="preserve">Проверка усиленной квалифицированной </w:t>
      </w:r>
      <w:hyperlink r:id="rId34" w:history="1">
        <w:r w:rsidRPr="005C1B0F">
          <w:rPr>
            <w:rStyle w:val="a4"/>
            <w:rFonts w:ascii="Times New Roman" w:hAnsi="Times New Roman"/>
            <w:color w:val="auto"/>
            <w:sz w:val="28"/>
            <w:szCs w:val="28"/>
          </w:rPr>
          <w:t>электронной подписи</w:t>
        </w:r>
      </w:hyperlink>
      <w:r w:rsidRPr="005C1B0F"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государственной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3A7C40" w:rsidRPr="005C1B0F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02" w:name="sub_109"/>
      <w:r w:rsidRPr="005C1B0F">
        <w:rPr>
          <w:rFonts w:ascii="Times New Roman" w:hAnsi="Times New Roman" w:cs="Times New Roman"/>
          <w:sz w:val="28"/>
          <w:szCs w:val="28"/>
        </w:rPr>
        <w:t xml:space="preserve">3.3.3. Если в случае проверки усиленной квалифицированной </w:t>
      </w:r>
      <w:hyperlink r:id="rId35" w:history="1">
        <w:r w:rsidRPr="005C1B0F">
          <w:rPr>
            <w:rStyle w:val="a4"/>
            <w:rFonts w:ascii="Times New Roman" w:hAnsi="Times New Roman"/>
            <w:color w:val="auto"/>
            <w:sz w:val="28"/>
            <w:szCs w:val="28"/>
          </w:rPr>
          <w:t>электронной подписи</w:t>
        </w:r>
      </w:hyperlink>
      <w:r w:rsidRPr="005C1B0F">
        <w:rPr>
          <w:rFonts w:ascii="Times New Roman" w:hAnsi="Times New Roman" w:cs="Times New Roman"/>
          <w:sz w:val="28"/>
          <w:szCs w:val="28"/>
        </w:rPr>
        <w:t xml:space="preserve"> заявления и документов, указанных в </w:t>
      </w:r>
      <w:hyperlink w:anchor="sub_47" w:history="1">
        <w:r w:rsidRPr="005C1B0F">
          <w:rPr>
            <w:rStyle w:val="a4"/>
            <w:rFonts w:ascii="Times New Roman" w:hAnsi="Times New Roman"/>
            <w:color w:val="auto"/>
            <w:sz w:val="28"/>
            <w:szCs w:val="28"/>
          </w:rPr>
          <w:t>пункте 2.8</w:t>
        </w:r>
      </w:hyperlink>
      <w:r w:rsidRPr="005C1B0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установлено несоблюдение условий признания ее действительности, должностное лицо, ответственное за предоставление государственной услуги, в течение 1 рабочего дня со дня окончания указанной проверки:</w:t>
      </w:r>
    </w:p>
    <w:bookmarkEnd w:id="102"/>
    <w:p w:rsidR="003A7C40" w:rsidRPr="005C1B0F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5C1B0F">
        <w:rPr>
          <w:rFonts w:ascii="Times New Roman" w:hAnsi="Times New Roman" w:cs="Times New Roman"/>
          <w:sz w:val="28"/>
          <w:szCs w:val="28"/>
        </w:rPr>
        <w:t xml:space="preserve">готовит уведомление об отказе в приеме к рассмотрению заявления с указанием причин отказа за </w:t>
      </w:r>
      <w:r w:rsidR="00845A2A" w:rsidRPr="005C1B0F">
        <w:rPr>
          <w:rFonts w:ascii="Times New Roman" w:hAnsi="Times New Roman" w:cs="Times New Roman"/>
          <w:sz w:val="28"/>
          <w:szCs w:val="28"/>
        </w:rPr>
        <w:t>подписью Министра</w:t>
      </w:r>
      <w:r w:rsidRPr="005C1B0F">
        <w:rPr>
          <w:rFonts w:ascii="Times New Roman" w:hAnsi="Times New Roman" w:cs="Times New Roman"/>
          <w:sz w:val="28"/>
          <w:szCs w:val="28"/>
        </w:rPr>
        <w:t>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5C1B0F">
        <w:rPr>
          <w:rFonts w:ascii="Times New Roman" w:hAnsi="Times New Roman" w:cs="Times New Roman"/>
          <w:sz w:val="28"/>
          <w:szCs w:val="28"/>
        </w:rPr>
        <w:t xml:space="preserve">направляет заявителю указанное уведомление в электронной форме, подписанное усиленной квалифицированной </w:t>
      </w:r>
      <w:hyperlink r:id="rId36" w:history="1">
        <w:r w:rsidRPr="005C1B0F">
          <w:rPr>
            <w:rStyle w:val="a4"/>
            <w:rFonts w:ascii="Times New Roman" w:hAnsi="Times New Roman"/>
            <w:color w:val="auto"/>
            <w:sz w:val="28"/>
            <w:szCs w:val="28"/>
          </w:rPr>
          <w:t>электронной подписью</w:t>
        </w:r>
      </w:hyperlink>
      <w:r w:rsidR="00845A2A" w:rsidRPr="00BE2366">
        <w:rPr>
          <w:rFonts w:ascii="Times New Roman" w:hAnsi="Times New Roman" w:cs="Times New Roman"/>
          <w:sz w:val="28"/>
          <w:szCs w:val="28"/>
        </w:rPr>
        <w:t xml:space="preserve"> Министра</w:t>
      </w:r>
      <w:r w:rsidRPr="00BE2366">
        <w:rPr>
          <w:rFonts w:ascii="Times New Roman" w:hAnsi="Times New Roman" w:cs="Times New Roman"/>
          <w:sz w:val="28"/>
          <w:szCs w:val="28"/>
        </w:rPr>
        <w:t xml:space="preserve">, </w:t>
      </w:r>
      <w:r w:rsidRPr="00BE2366">
        <w:rPr>
          <w:rFonts w:ascii="Times New Roman" w:hAnsi="Times New Roman" w:cs="Times New Roman"/>
          <w:sz w:val="28"/>
          <w:szCs w:val="28"/>
        </w:rPr>
        <w:lastRenderedPageBreak/>
        <w:t>по адресу электронной почты заявителя.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После получения уведомления заявитель вправе обратиться повторно за предоставлением государственной услуги в соответствии с настоящим административным регламентом, устранив нарушения, которые послужили основанием для отказа в приеме к рассмотрению документа.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3.3.4. В случае если оценка качества оказания общественно полезной услуги, указанной в заявлении, не отн</w:t>
      </w:r>
      <w:r w:rsidR="00845A2A" w:rsidRPr="00BE2366">
        <w:rPr>
          <w:rFonts w:ascii="Times New Roman" w:hAnsi="Times New Roman" w:cs="Times New Roman"/>
          <w:sz w:val="28"/>
          <w:szCs w:val="28"/>
        </w:rPr>
        <w:t>есена к компетенции Министерства</w:t>
      </w:r>
      <w:r w:rsidRPr="00BE2366">
        <w:rPr>
          <w:rFonts w:ascii="Times New Roman" w:hAnsi="Times New Roman" w:cs="Times New Roman"/>
          <w:sz w:val="28"/>
          <w:szCs w:val="28"/>
        </w:rPr>
        <w:t xml:space="preserve">, в течение 5 рабочих дней </w:t>
      </w:r>
      <w:r w:rsidR="00845A2A" w:rsidRPr="00BE2366">
        <w:rPr>
          <w:rFonts w:ascii="Times New Roman" w:hAnsi="Times New Roman" w:cs="Times New Roman"/>
          <w:sz w:val="28"/>
          <w:szCs w:val="28"/>
        </w:rPr>
        <w:t>со дня поступления в Министерство</w:t>
      </w:r>
      <w:r w:rsidRPr="00BE2366">
        <w:rPr>
          <w:rFonts w:ascii="Times New Roman" w:hAnsi="Times New Roman" w:cs="Times New Roman"/>
          <w:sz w:val="28"/>
          <w:szCs w:val="28"/>
        </w:rPr>
        <w:t xml:space="preserve"> заявления и прилагаемых документов должностное лицо, ответственное за предоставление государственной услуги, направляет его по принадлежности в уполномоченный орган, осуществляющий оценку качества оказания этой общественно полезной услуги.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Уведомление о переадресации в уполномоченный орган документов направляется должностным лицом, ответственным за предоставление государственной услуги, заявителю в течение 3 рабочих дней со дня направления их в уполномоченный орган</w:t>
      </w:r>
      <w:r w:rsidR="00845A2A" w:rsidRPr="00BE2366">
        <w:rPr>
          <w:rFonts w:ascii="Times New Roman" w:hAnsi="Times New Roman" w:cs="Times New Roman"/>
          <w:sz w:val="28"/>
          <w:szCs w:val="28"/>
        </w:rPr>
        <w:t xml:space="preserve"> способом, соответствующим подаче заявления и прилагаемых документов.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03" w:name="sub_111"/>
      <w:r w:rsidRPr="00BE2366">
        <w:rPr>
          <w:rFonts w:ascii="Times New Roman" w:hAnsi="Times New Roman" w:cs="Times New Roman"/>
          <w:sz w:val="28"/>
          <w:szCs w:val="28"/>
        </w:rPr>
        <w:t xml:space="preserve">3.3.5. В случае если заявитель по своему усмотрению не представил документы, указанные в </w:t>
      </w:r>
      <w:hyperlink w:anchor="sub_48" w:history="1">
        <w:r w:rsidRPr="00BE2366">
          <w:rPr>
            <w:rStyle w:val="a4"/>
            <w:rFonts w:ascii="Times New Roman" w:hAnsi="Times New Roman"/>
            <w:sz w:val="28"/>
            <w:szCs w:val="28"/>
          </w:rPr>
          <w:t>пункте 2.11</w:t>
        </w:r>
      </w:hyperlink>
      <w:r w:rsidRPr="00BE236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или представил их с нарушением требований, установленных </w:t>
      </w:r>
      <w:hyperlink w:anchor="sub_53" w:history="1">
        <w:r w:rsidRPr="00BE2366">
          <w:rPr>
            <w:rStyle w:val="a4"/>
            <w:rFonts w:ascii="Times New Roman" w:hAnsi="Times New Roman"/>
            <w:sz w:val="28"/>
            <w:szCs w:val="28"/>
          </w:rPr>
          <w:t>пунктами 2.13</w:t>
        </w:r>
      </w:hyperlink>
      <w:r w:rsidRPr="00BE236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54" w:history="1">
        <w:r w:rsidRPr="00BE2366">
          <w:rPr>
            <w:rStyle w:val="a4"/>
            <w:rFonts w:ascii="Times New Roman" w:hAnsi="Times New Roman"/>
            <w:sz w:val="28"/>
            <w:szCs w:val="28"/>
          </w:rPr>
          <w:t>2.14</w:t>
        </w:r>
      </w:hyperlink>
      <w:r w:rsidRPr="00BE236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должностное лицо, ответственное за предоставление государственной услуги, обеспечивает направление межведомственных запросов:</w:t>
      </w:r>
    </w:p>
    <w:bookmarkEnd w:id="103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в налоговый орган: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для получения справки об исполнении налогоплательщиком обязанности по уплате налогов, сборов, пеней, штрафов;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для получения справок о состоянии расчетов по страховым взносам, пеням, штрафам.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Межведомственные запросы на </w:t>
      </w:r>
      <w:r w:rsidR="005C1B0F">
        <w:rPr>
          <w:rFonts w:ascii="Times New Roman" w:hAnsi="Times New Roman" w:cs="Times New Roman"/>
          <w:sz w:val="28"/>
          <w:szCs w:val="28"/>
        </w:rPr>
        <w:t>бумажном носителе после подписания</w:t>
      </w:r>
      <w:r w:rsidR="00F74479" w:rsidRPr="00BE2366">
        <w:rPr>
          <w:rFonts w:ascii="Times New Roman" w:hAnsi="Times New Roman" w:cs="Times New Roman"/>
          <w:sz w:val="28"/>
          <w:szCs w:val="28"/>
        </w:rPr>
        <w:t xml:space="preserve"> заверяются печатью Министерства</w:t>
      </w:r>
      <w:r w:rsidRPr="00BE2366">
        <w:rPr>
          <w:rFonts w:ascii="Times New Roman" w:hAnsi="Times New Roman" w:cs="Times New Roman"/>
          <w:sz w:val="28"/>
          <w:szCs w:val="28"/>
        </w:rPr>
        <w:t>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Межведомственный запрос, выполненный в форме электронного документа, подписывается усиленной квалифицированной </w:t>
      </w:r>
      <w:hyperlink r:id="rId37" w:history="1">
        <w:r w:rsidRPr="00BE2366">
          <w:rPr>
            <w:rStyle w:val="a4"/>
            <w:rFonts w:ascii="Times New Roman" w:hAnsi="Times New Roman"/>
            <w:sz w:val="28"/>
            <w:szCs w:val="28"/>
          </w:rPr>
          <w:t>электронной подписью</w:t>
        </w:r>
      </w:hyperlink>
      <w:r w:rsidR="005C1B0F">
        <w:rPr>
          <w:rFonts w:ascii="Times New Roman" w:hAnsi="Times New Roman" w:cs="Times New Roman"/>
          <w:sz w:val="28"/>
          <w:szCs w:val="28"/>
        </w:rPr>
        <w:t>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Межведомственные запросы в форме электронного документа направляются посредством единой системы межведомственного электронного взаимодействия, на бумажном носителе - заказным почтовым отправлением.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04" w:name="sub_112"/>
      <w:r w:rsidRPr="00BE2366">
        <w:rPr>
          <w:rFonts w:ascii="Times New Roman" w:hAnsi="Times New Roman" w:cs="Times New Roman"/>
          <w:sz w:val="28"/>
          <w:szCs w:val="28"/>
        </w:rPr>
        <w:t xml:space="preserve">3.3.6. В случае поступления заявления и прилагаемых документов на бумажном носителе или в случае, если в результате проверки усиленной квалифицированной </w:t>
      </w:r>
      <w:hyperlink r:id="rId38" w:history="1">
        <w:r w:rsidRPr="00BE2366">
          <w:rPr>
            <w:rStyle w:val="a4"/>
            <w:rFonts w:ascii="Times New Roman" w:hAnsi="Times New Roman"/>
            <w:sz w:val="28"/>
            <w:szCs w:val="28"/>
          </w:rPr>
          <w:t>электронной подписи</w:t>
        </w:r>
      </w:hyperlink>
      <w:r w:rsidRPr="00BE2366">
        <w:rPr>
          <w:rFonts w:ascii="Times New Roman" w:hAnsi="Times New Roman" w:cs="Times New Roman"/>
          <w:sz w:val="28"/>
          <w:szCs w:val="28"/>
        </w:rPr>
        <w:t xml:space="preserve"> установлено соблюдение условий признания ее действительности при поступлении заявления и документов в электронной форме, должностное лицо, ответственное за предоставление государственной услуги, в течение 5 рабочих дней со дня регистрации заявления, а в случае направления межведомственных запросов - со дня поступления запрашиваемых сведений (документов) проверяет заявление и все представленные документы на наличие оснований для отказа в выдаче заключения, предусмотренных </w:t>
      </w:r>
      <w:hyperlink w:anchor="sub_72" w:history="1">
        <w:r w:rsidRPr="00BE2366">
          <w:rPr>
            <w:rStyle w:val="a4"/>
            <w:rFonts w:ascii="Times New Roman" w:hAnsi="Times New Roman"/>
            <w:sz w:val="28"/>
            <w:szCs w:val="28"/>
          </w:rPr>
          <w:t>пунктом 2.19</w:t>
        </w:r>
      </w:hyperlink>
      <w:r w:rsidRPr="00BE236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</w:t>
      </w:r>
      <w:r w:rsidRPr="00BE2366">
        <w:rPr>
          <w:rFonts w:ascii="Times New Roman" w:hAnsi="Times New Roman" w:cs="Times New Roman"/>
          <w:sz w:val="28"/>
          <w:szCs w:val="28"/>
        </w:rPr>
        <w:lastRenderedPageBreak/>
        <w:t>регламента, и в случае:</w:t>
      </w:r>
    </w:p>
    <w:bookmarkEnd w:id="104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наличия оснований, предусмотренных </w:t>
      </w:r>
      <w:hyperlink w:anchor="sub_72" w:history="1">
        <w:r w:rsidRPr="00BE2366">
          <w:rPr>
            <w:rStyle w:val="a4"/>
            <w:rFonts w:ascii="Times New Roman" w:hAnsi="Times New Roman"/>
            <w:sz w:val="28"/>
            <w:szCs w:val="28"/>
          </w:rPr>
          <w:t>пунктом 2.19</w:t>
        </w:r>
      </w:hyperlink>
      <w:r w:rsidRPr="00BE236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готовит решение об отказе в выдаче заключения и направ</w:t>
      </w:r>
      <w:r w:rsidR="00C871E9" w:rsidRPr="00BE2366">
        <w:rPr>
          <w:rFonts w:ascii="Times New Roman" w:hAnsi="Times New Roman" w:cs="Times New Roman"/>
          <w:sz w:val="28"/>
          <w:szCs w:val="28"/>
        </w:rPr>
        <w:t>ляет его Министру</w:t>
      </w:r>
      <w:r w:rsidRPr="00BE2366">
        <w:rPr>
          <w:rFonts w:ascii="Times New Roman" w:hAnsi="Times New Roman" w:cs="Times New Roman"/>
          <w:sz w:val="28"/>
          <w:szCs w:val="28"/>
        </w:rPr>
        <w:t>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отсутствия оснований, предусмотренных </w:t>
      </w:r>
      <w:hyperlink w:anchor="sub_72" w:history="1">
        <w:r w:rsidRPr="00BE2366">
          <w:rPr>
            <w:rStyle w:val="a4"/>
            <w:rFonts w:ascii="Times New Roman" w:hAnsi="Times New Roman"/>
            <w:sz w:val="28"/>
            <w:szCs w:val="28"/>
          </w:rPr>
          <w:t>пунктом 2.19</w:t>
        </w:r>
      </w:hyperlink>
      <w:r w:rsidRPr="00BE236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готовит проект решения о выдаче заключения и направ</w:t>
      </w:r>
      <w:r w:rsidR="00C871E9" w:rsidRPr="00BE2366">
        <w:rPr>
          <w:rFonts w:ascii="Times New Roman" w:hAnsi="Times New Roman" w:cs="Times New Roman"/>
          <w:sz w:val="28"/>
          <w:szCs w:val="28"/>
        </w:rPr>
        <w:t>ляет его Министру</w:t>
      </w:r>
      <w:r w:rsidRPr="00BE2366">
        <w:rPr>
          <w:rFonts w:ascii="Times New Roman" w:hAnsi="Times New Roman" w:cs="Times New Roman"/>
          <w:sz w:val="28"/>
          <w:szCs w:val="28"/>
        </w:rPr>
        <w:t xml:space="preserve"> на подпись.</w:t>
      </w:r>
    </w:p>
    <w:p w:rsidR="003A7C40" w:rsidRPr="00BE2366" w:rsidRDefault="00C871E9" w:rsidP="003A7C40">
      <w:pPr>
        <w:rPr>
          <w:rFonts w:ascii="Times New Roman" w:hAnsi="Times New Roman" w:cs="Times New Roman"/>
          <w:sz w:val="28"/>
          <w:szCs w:val="28"/>
        </w:rPr>
      </w:pPr>
      <w:bookmarkStart w:id="105" w:name="sub_113"/>
      <w:r w:rsidRPr="00BE2366">
        <w:rPr>
          <w:rFonts w:ascii="Times New Roman" w:hAnsi="Times New Roman" w:cs="Times New Roman"/>
          <w:sz w:val="28"/>
          <w:szCs w:val="28"/>
        </w:rPr>
        <w:t>3.3.7. Министр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в день подписания передает подписанное им заключение либо мотивированное решение об отказе в выдаче заключения вместе с заявлением и прилагаемыми документами должностному лицу, ответственному за предоставление государственной услуги, для регистрации и направления (вручения) заявителю.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06" w:name="sub_114"/>
      <w:bookmarkEnd w:id="105"/>
      <w:r w:rsidRPr="00BE2366">
        <w:rPr>
          <w:rFonts w:ascii="Times New Roman" w:hAnsi="Times New Roman" w:cs="Times New Roman"/>
          <w:sz w:val="28"/>
          <w:szCs w:val="28"/>
        </w:rPr>
        <w:t xml:space="preserve">3.3.8. Должностное лицо, ответственное за предоставление государственной услуги, в течение 3 рабочих дней со дня подписания </w:t>
      </w:r>
      <w:r w:rsidR="00C871E9" w:rsidRPr="00BE2366">
        <w:rPr>
          <w:rFonts w:ascii="Times New Roman" w:hAnsi="Times New Roman" w:cs="Times New Roman"/>
          <w:sz w:val="28"/>
          <w:szCs w:val="28"/>
        </w:rPr>
        <w:t>Министром</w:t>
      </w:r>
      <w:r w:rsidRPr="00BE2366">
        <w:rPr>
          <w:rFonts w:ascii="Times New Roman" w:hAnsi="Times New Roman" w:cs="Times New Roman"/>
          <w:sz w:val="28"/>
          <w:szCs w:val="28"/>
        </w:rPr>
        <w:t xml:space="preserve"> заключения регистрирует его и по выбору заявителя вручает один экземпляр решения заявителю под расписку либо передает его должностному лицу, ответственному за прием и регистрацию документов, для направления заказным почтовым отправлением с уведомлением о вручении по почтовому адресу, указанному в заявлении, либо направляет (вручает) заявителю решение в форме электронного документа, подписанного усиленной квалифицированной </w:t>
      </w:r>
      <w:hyperlink r:id="rId39" w:history="1">
        <w:r w:rsidRPr="00BE2366">
          <w:rPr>
            <w:rStyle w:val="a4"/>
            <w:rFonts w:ascii="Times New Roman" w:hAnsi="Times New Roman"/>
            <w:sz w:val="28"/>
            <w:szCs w:val="28"/>
          </w:rPr>
          <w:t>электронной подписью</w:t>
        </w:r>
      </w:hyperlink>
      <w:r w:rsidRPr="00BE2366">
        <w:rPr>
          <w:rFonts w:ascii="Times New Roman" w:hAnsi="Times New Roman" w:cs="Times New Roman"/>
          <w:sz w:val="28"/>
          <w:szCs w:val="28"/>
        </w:rPr>
        <w:t>.</w:t>
      </w:r>
    </w:p>
    <w:bookmarkEnd w:id="106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государственной услуги, в течение 2 рабочих дней со дня под</w:t>
      </w:r>
      <w:r w:rsidR="00C871E9" w:rsidRPr="00BE2366">
        <w:rPr>
          <w:rFonts w:ascii="Times New Roman" w:hAnsi="Times New Roman" w:cs="Times New Roman"/>
          <w:sz w:val="28"/>
          <w:szCs w:val="28"/>
        </w:rPr>
        <w:t>писания Министром уведомления</w:t>
      </w:r>
      <w:r w:rsidRPr="00BE2366">
        <w:rPr>
          <w:rFonts w:ascii="Times New Roman" w:hAnsi="Times New Roman" w:cs="Times New Roman"/>
          <w:sz w:val="28"/>
          <w:szCs w:val="28"/>
        </w:rPr>
        <w:t xml:space="preserve"> об отказе в выдаче заключения регистрирует его, снимает копии с заявления и прилагаемых документов и по выбору заявителя вручает один экземпляр решения вместе с заявлением и прилагаемыми документами заявителю под расписку либо передает их должностному лицу, ответственному за прием и регистрацию документов, для направления заказным почтовым отправлением с уведомлением о вручении по почтовому адресу, указанному в заявлении, либо направляет (вручает) заявителю решение в форме электронного документа, подписанного усиленной квалифицированной </w:t>
      </w:r>
      <w:hyperlink r:id="rId40" w:history="1">
        <w:r w:rsidRPr="00BE2366">
          <w:rPr>
            <w:rStyle w:val="a4"/>
            <w:rFonts w:ascii="Times New Roman" w:hAnsi="Times New Roman"/>
            <w:sz w:val="28"/>
            <w:szCs w:val="28"/>
          </w:rPr>
          <w:t>электронной подписью</w:t>
        </w:r>
      </w:hyperlink>
      <w:r w:rsidRPr="00BE2366">
        <w:rPr>
          <w:rFonts w:ascii="Times New Roman" w:hAnsi="Times New Roman" w:cs="Times New Roman"/>
          <w:sz w:val="28"/>
          <w:szCs w:val="28"/>
        </w:rPr>
        <w:t>, с последующим вручением заявления и прилагаемых документов под расписку либо направлением по почтовому адресу, указанному в заявлении.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07" w:name="sub_115"/>
      <w:r w:rsidRPr="00BE2366">
        <w:rPr>
          <w:rFonts w:ascii="Times New Roman" w:hAnsi="Times New Roman" w:cs="Times New Roman"/>
          <w:sz w:val="28"/>
          <w:szCs w:val="28"/>
        </w:rPr>
        <w:t xml:space="preserve">3.3.9. Максимальный срок выполнения административной процедуры составляет 30 календарных дней со дня поступления заявления и </w:t>
      </w:r>
      <w:r w:rsidR="00C871E9" w:rsidRPr="00BE2366">
        <w:rPr>
          <w:rFonts w:ascii="Times New Roman" w:hAnsi="Times New Roman" w:cs="Times New Roman"/>
          <w:sz w:val="28"/>
          <w:szCs w:val="28"/>
        </w:rPr>
        <w:t>прилагаемых документов в Министерство</w:t>
      </w:r>
      <w:r w:rsidRPr="00BE2366">
        <w:rPr>
          <w:rFonts w:ascii="Times New Roman" w:hAnsi="Times New Roman" w:cs="Times New Roman"/>
          <w:sz w:val="28"/>
          <w:szCs w:val="28"/>
        </w:rPr>
        <w:t>.</w:t>
      </w:r>
    </w:p>
    <w:bookmarkEnd w:id="107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административных процедур может быть продлен не более чем на 30 календарных дней в случае направления межведомственных запросов в соответствии с </w:t>
      </w:r>
      <w:hyperlink w:anchor="sub_111" w:history="1">
        <w:r w:rsidRPr="00BE2366">
          <w:rPr>
            <w:rStyle w:val="a4"/>
            <w:rFonts w:ascii="Times New Roman" w:hAnsi="Times New Roman"/>
            <w:sz w:val="28"/>
            <w:szCs w:val="28"/>
          </w:rPr>
          <w:t>подпунктом 3.3.5</w:t>
        </w:r>
      </w:hyperlink>
      <w:r w:rsidRPr="00BE2366">
        <w:rPr>
          <w:rFonts w:ascii="Times New Roman" w:hAnsi="Times New Roman" w:cs="Times New Roman"/>
          <w:sz w:val="28"/>
          <w:szCs w:val="28"/>
        </w:rPr>
        <w:t xml:space="preserve"> для получения документов, указанных в </w:t>
      </w:r>
      <w:hyperlink w:anchor="sub_48" w:history="1">
        <w:r w:rsidRPr="00BE2366">
          <w:rPr>
            <w:rStyle w:val="a4"/>
            <w:rFonts w:ascii="Times New Roman" w:hAnsi="Times New Roman"/>
            <w:sz w:val="28"/>
            <w:szCs w:val="28"/>
          </w:rPr>
          <w:t>пункте 2.11</w:t>
        </w:r>
      </w:hyperlink>
      <w:r w:rsidRPr="00BE236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08" w:name="sub_116"/>
      <w:r w:rsidRPr="00BE2366">
        <w:rPr>
          <w:rFonts w:ascii="Times New Roman" w:hAnsi="Times New Roman" w:cs="Times New Roman"/>
          <w:sz w:val="28"/>
          <w:szCs w:val="28"/>
        </w:rPr>
        <w:t>3.3.10. Критериями принятия решения в рамках выполнения административной процедуры являются:</w:t>
      </w:r>
    </w:p>
    <w:bookmarkEnd w:id="108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наличие у лиц, непосредственно задействованных в исполнении </w:t>
      </w:r>
      <w:r w:rsidRPr="00BE2366">
        <w:rPr>
          <w:rFonts w:ascii="Times New Roman" w:hAnsi="Times New Roman" w:cs="Times New Roman"/>
          <w:sz w:val="28"/>
          <w:szCs w:val="28"/>
        </w:rPr>
        <w:lastRenderedPageBreak/>
        <w:t>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лиц, у которых есть необходимая квалификация;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отсутствие в течение 2 лет, предшествующих выдаче заключения, жалоб на действия (бездействие) и (или)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отсутствие в течение 2 лет, предшествующих выдаче заключения,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 </w:t>
      </w:r>
      <w:hyperlink r:id="rId41" w:history="1">
        <w:r w:rsidRPr="00BE2366">
          <w:rPr>
            <w:rStyle w:val="a4"/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BE2366">
        <w:rPr>
          <w:rFonts w:ascii="Times New Roman" w:hAnsi="Times New Roman" w:cs="Times New Roman"/>
          <w:sz w:val="28"/>
          <w:szCs w:val="28"/>
        </w:rPr>
        <w:t xml:space="preserve"> </w:t>
      </w:r>
      <w:r w:rsidR="00C871E9" w:rsidRPr="00BE2366">
        <w:rPr>
          <w:rFonts w:ascii="Times New Roman" w:hAnsi="Times New Roman" w:cs="Times New Roman"/>
          <w:sz w:val="28"/>
          <w:szCs w:val="28"/>
        </w:rPr>
        <w:t>«</w:t>
      </w:r>
      <w:r w:rsidRPr="00BE2366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C871E9" w:rsidRPr="00BE2366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BE2366">
        <w:rPr>
          <w:rFonts w:ascii="Times New Roman" w:hAnsi="Times New Roman" w:cs="Times New Roman"/>
          <w:sz w:val="28"/>
          <w:szCs w:val="28"/>
        </w:rPr>
        <w:t>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отсутствие задолженностей по налогам и сборам, иным предусмотренным законодательством Российской Федерации обязательным платежам;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отсутствие документов, содержащих недостоверные сведения, либо документов, оформленных в ненадлежащем порядке.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09" w:name="sub_117"/>
      <w:r w:rsidRPr="00BE2366">
        <w:rPr>
          <w:rFonts w:ascii="Times New Roman" w:hAnsi="Times New Roman" w:cs="Times New Roman"/>
          <w:sz w:val="28"/>
          <w:szCs w:val="28"/>
        </w:rPr>
        <w:t>3.3.11. Результатом выполнения административной процедуры является направление (вручение) должностным лицом, ответственным за предоставление государственной услуги, з</w:t>
      </w:r>
      <w:r w:rsidR="00C871E9" w:rsidRPr="00BE2366">
        <w:rPr>
          <w:rFonts w:ascii="Times New Roman" w:hAnsi="Times New Roman" w:cs="Times New Roman"/>
          <w:sz w:val="28"/>
          <w:szCs w:val="28"/>
        </w:rPr>
        <w:t>аявителю заключения либо уведомления</w:t>
      </w:r>
      <w:r w:rsidRPr="00BE2366">
        <w:rPr>
          <w:rFonts w:ascii="Times New Roman" w:hAnsi="Times New Roman" w:cs="Times New Roman"/>
          <w:sz w:val="28"/>
          <w:szCs w:val="28"/>
        </w:rPr>
        <w:t xml:space="preserve"> об отказе в выдаче заключения вместе с заявлением и прилагаемыми документами.</w:t>
      </w:r>
    </w:p>
    <w:bookmarkEnd w:id="109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10" w:name="sub_126"/>
      <w:r w:rsidRPr="00BE2366">
        <w:rPr>
          <w:rFonts w:ascii="Times New Roman" w:hAnsi="Times New Roman" w:cs="Times New Roman"/>
          <w:sz w:val="28"/>
          <w:szCs w:val="28"/>
        </w:rPr>
        <w:t>IV. Формы контроля за исполнением административного регламента</w:t>
      </w:r>
    </w:p>
    <w:bookmarkEnd w:id="110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4.1.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за принятием ими решений включает в себя текущий контроль и контроль полноты и качества предоставления государственной услуги.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11" w:name="sub_121"/>
      <w:r w:rsidRPr="00BE2366">
        <w:rPr>
          <w:rFonts w:ascii="Times New Roman" w:hAnsi="Times New Roman" w:cs="Times New Roman"/>
          <w:sz w:val="28"/>
          <w:szCs w:val="28"/>
        </w:rPr>
        <w:t>4.2.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за принятием ими решений осуществляется начальником управления государственной политики в с</w:t>
      </w:r>
      <w:r w:rsidR="00C871E9" w:rsidRPr="00BE2366">
        <w:rPr>
          <w:rFonts w:ascii="Times New Roman" w:hAnsi="Times New Roman" w:cs="Times New Roman"/>
          <w:sz w:val="28"/>
          <w:szCs w:val="28"/>
        </w:rPr>
        <w:t>фере культуры и искусства, заместителем министра-начальником отдела культурной политики Министерства культуры Камчатского края.</w:t>
      </w:r>
    </w:p>
    <w:bookmarkEnd w:id="111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Текущий контроль осуществляется на постоянной основе.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12" w:name="sub_122"/>
      <w:r w:rsidRPr="00BE2366">
        <w:rPr>
          <w:rFonts w:ascii="Times New Roman" w:hAnsi="Times New Roman" w:cs="Times New Roman"/>
          <w:sz w:val="28"/>
          <w:szCs w:val="28"/>
        </w:rPr>
        <w:lastRenderedPageBreak/>
        <w:t>4.3. Контроль за полнотой и качеством предоставления государственной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bookmarkEnd w:id="112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Проверки полноты и качества предоставления государственной услуги осуществляются н</w:t>
      </w:r>
      <w:r w:rsidR="00C871E9" w:rsidRPr="00BE2366">
        <w:rPr>
          <w:rFonts w:ascii="Times New Roman" w:hAnsi="Times New Roman" w:cs="Times New Roman"/>
          <w:sz w:val="28"/>
          <w:szCs w:val="28"/>
        </w:rPr>
        <w:t>а основании приказов  Министерства</w:t>
      </w:r>
      <w:r w:rsidRPr="00BE2366">
        <w:rPr>
          <w:rFonts w:ascii="Times New Roman" w:hAnsi="Times New Roman" w:cs="Times New Roman"/>
          <w:sz w:val="28"/>
          <w:szCs w:val="28"/>
        </w:rPr>
        <w:t>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Проверки могут быть плановыми (осуществляются не менее 1 раза в год) и внеплановыми (осуществляются в соответствии с приказом </w:t>
      </w:r>
      <w:r w:rsidR="00C871E9" w:rsidRPr="00BE2366">
        <w:rPr>
          <w:rFonts w:ascii="Times New Roman" w:hAnsi="Times New Roman" w:cs="Times New Roman"/>
          <w:sz w:val="28"/>
          <w:szCs w:val="28"/>
        </w:rPr>
        <w:t>Министерства</w:t>
      </w:r>
      <w:r w:rsidRPr="00BE2366">
        <w:rPr>
          <w:rFonts w:ascii="Times New Roman" w:hAnsi="Times New Roman" w:cs="Times New Roman"/>
          <w:sz w:val="28"/>
          <w:szCs w:val="28"/>
        </w:rPr>
        <w:t xml:space="preserve"> на основании информации о нарушении законодательства, регулирующего предоставление государственной услуги).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Результаты проведения проверок оформляются в виде акта, в котором отмечаются выявленные недостатки и предложения по их устранению. Акт подписывается </w:t>
      </w:r>
      <w:r w:rsidR="00F74479" w:rsidRPr="00BE2366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Pr="00BE2366">
        <w:rPr>
          <w:rFonts w:ascii="Times New Roman" w:hAnsi="Times New Roman" w:cs="Times New Roman"/>
          <w:sz w:val="28"/>
          <w:szCs w:val="28"/>
        </w:rPr>
        <w:t>, проводившими проверку.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13" w:name="sub_123"/>
      <w:r w:rsidRPr="00BE2366">
        <w:rPr>
          <w:rFonts w:ascii="Times New Roman" w:hAnsi="Times New Roman" w:cs="Times New Roman"/>
          <w:sz w:val="28"/>
          <w:szCs w:val="28"/>
        </w:rPr>
        <w:t xml:space="preserve">4.4. По результатам проведенных служебных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</w:t>
      </w:r>
      <w:r w:rsidR="0014575E" w:rsidRPr="00BE2366">
        <w:rPr>
          <w:rFonts w:ascii="Times New Roman" w:hAnsi="Times New Roman" w:cs="Times New Roman"/>
          <w:sz w:val="28"/>
          <w:szCs w:val="28"/>
        </w:rPr>
        <w:t>Министерства</w:t>
      </w:r>
      <w:r w:rsidRPr="00BE2366">
        <w:rPr>
          <w:rFonts w:ascii="Times New Roman" w:hAnsi="Times New Roman" w:cs="Times New Roman"/>
          <w:sz w:val="28"/>
          <w:szCs w:val="28"/>
        </w:rPr>
        <w:t xml:space="preserve"> к ответственности в соответствии с действующим законодательством Российской Федерации.</w:t>
      </w:r>
    </w:p>
    <w:p w:rsidR="003A7C40" w:rsidRPr="00FC0B29" w:rsidRDefault="0014575E" w:rsidP="002B75E6">
      <w:pPr>
        <w:rPr>
          <w:rFonts w:ascii="Times New Roman" w:hAnsi="Times New Roman" w:cs="Times New Roman"/>
          <w:sz w:val="28"/>
          <w:szCs w:val="28"/>
        </w:rPr>
      </w:pPr>
      <w:bookmarkStart w:id="114" w:name="sub_125"/>
      <w:bookmarkEnd w:id="113"/>
      <w:r w:rsidRPr="00BE2366">
        <w:rPr>
          <w:rFonts w:ascii="Times New Roman" w:hAnsi="Times New Roman" w:cs="Times New Roman"/>
          <w:sz w:val="28"/>
          <w:szCs w:val="28"/>
        </w:rPr>
        <w:t>4.5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. Контроль со стороны граждан, их объединений и организаций за предоставлением государственной услуги осуществляется в соответствии с </w:t>
      </w:r>
      <w:hyperlink r:id="rId42" w:history="1">
        <w:r w:rsidR="003A7C40" w:rsidRPr="00BE2366">
          <w:rPr>
            <w:rStyle w:val="a4"/>
            <w:rFonts w:ascii="Times New Roman" w:hAnsi="Times New Roman"/>
            <w:sz w:val="28"/>
            <w:szCs w:val="28"/>
          </w:rPr>
          <w:t>Федеральным законом</w:t>
        </w:r>
      </w:hyperlink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от 21</w:t>
      </w:r>
      <w:r w:rsidRPr="00BE2366">
        <w:rPr>
          <w:rFonts w:ascii="Times New Roman" w:hAnsi="Times New Roman" w:cs="Times New Roman"/>
          <w:sz w:val="28"/>
          <w:szCs w:val="28"/>
        </w:rPr>
        <w:t>.07.2014 № 212-ФЗ «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Об основах общественного </w:t>
      </w:r>
      <w:r w:rsidRPr="00BE2366">
        <w:rPr>
          <w:rFonts w:ascii="Times New Roman" w:hAnsi="Times New Roman" w:cs="Times New Roman"/>
          <w:sz w:val="28"/>
          <w:szCs w:val="28"/>
        </w:rPr>
        <w:t>контроля в Российской Федерации»</w:t>
      </w:r>
      <w:r w:rsidR="003A7C40" w:rsidRPr="00BE2366">
        <w:rPr>
          <w:rFonts w:ascii="Times New Roman" w:hAnsi="Times New Roman" w:cs="Times New Roman"/>
          <w:sz w:val="28"/>
          <w:szCs w:val="28"/>
        </w:rPr>
        <w:t>,</w:t>
      </w:r>
      <w:r w:rsidR="002B75E6">
        <w:rPr>
          <w:rFonts w:ascii="Times New Roman" w:hAnsi="Times New Roman" w:cs="Times New Roman"/>
          <w:sz w:val="28"/>
          <w:szCs w:val="28"/>
        </w:rPr>
        <w:t xml:space="preserve"> </w:t>
      </w:r>
      <w:r w:rsidR="002B75E6" w:rsidRPr="00FC0B29">
        <w:rPr>
          <w:rFonts w:ascii="Times New Roman" w:hAnsi="Times New Roman" w:cs="Times New Roman"/>
          <w:sz w:val="28"/>
          <w:szCs w:val="28"/>
        </w:rPr>
        <w:t>Закон</w:t>
      </w:r>
      <w:r w:rsidR="002B75E6" w:rsidRPr="00FC0B29">
        <w:rPr>
          <w:rFonts w:ascii="Times New Roman" w:hAnsi="Times New Roman" w:cs="Times New Roman"/>
          <w:sz w:val="28"/>
          <w:szCs w:val="28"/>
        </w:rPr>
        <w:t>ом</w:t>
      </w:r>
      <w:r w:rsidR="002B75E6" w:rsidRPr="00FC0B29">
        <w:rPr>
          <w:rFonts w:ascii="Times New Roman" w:hAnsi="Times New Roman" w:cs="Times New Roman"/>
          <w:sz w:val="28"/>
          <w:szCs w:val="28"/>
        </w:rPr>
        <w:t xml:space="preserve"> Камча</w:t>
      </w:r>
      <w:r w:rsidR="002B75E6" w:rsidRPr="00FC0B29">
        <w:rPr>
          <w:rFonts w:ascii="Times New Roman" w:hAnsi="Times New Roman" w:cs="Times New Roman"/>
          <w:sz w:val="28"/>
          <w:szCs w:val="28"/>
        </w:rPr>
        <w:t>тского края от 03.06.2016 № 806 «</w:t>
      </w:r>
      <w:r w:rsidR="002B75E6" w:rsidRPr="00FC0B29">
        <w:rPr>
          <w:rFonts w:ascii="Times New Roman" w:hAnsi="Times New Roman" w:cs="Times New Roman"/>
          <w:sz w:val="28"/>
          <w:szCs w:val="28"/>
        </w:rPr>
        <w:t>Об отдельных вопросах осуществления обществен</w:t>
      </w:r>
      <w:r w:rsidR="002B75E6" w:rsidRPr="00FC0B29">
        <w:rPr>
          <w:rFonts w:ascii="Times New Roman" w:hAnsi="Times New Roman" w:cs="Times New Roman"/>
          <w:sz w:val="28"/>
          <w:szCs w:val="28"/>
        </w:rPr>
        <w:t>ного контроля в Камчатском крае».</w:t>
      </w:r>
    </w:p>
    <w:bookmarkEnd w:id="114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15" w:name="sub_159"/>
      <w:r w:rsidRPr="00BE2366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 и действий (без</w:t>
      </w:r>
      <w:r w:rsidR="00BA42A2" w:rsidRPr="00BE2366">
        <w:rPr>
          <w:rFonts w:ascii="Times New Roman" w:hAnsi="Times New Roman" w:cs="Times New Roman"/>
          <w:sz w:val="28"/>
          <w:szCs w:val="28"/>
        </w:rPr>
        <w:t>действия) Министерства</w:t>
      </w:r>
      <w:r w:rsidRPr="00BE2366">
        <w:rPr>
          <w:rFonts w:ascii="Times New Roman" w:hAnsi="Times New Roman" w:cs="Times New Roman"/>
          <w:sz w:val="28"/>
          <w:szCs w:val="28"/>
        </w:rPr>
        <w:t xml:space="preserve">, а также его должностных лиц </w:t>
      </w:r>
    </w:p>
    <w:bookmarkEnd w:id="115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EA3979" w:rsidRDefault="00EA3979" w:rsidP="00EA3979">
      <w:pPr>
        <w:rPr>
          <w:rFonts w:ascii="Times New Roman" w:hAnsi="Times New Roman" w:cs="Times New Roman"/>
          <w:sz w:val="28"/>
          <w:szCs w:val="28"/>
        </w:rPr>
      </w:pPr>
      <w:bookmarkStart w:id="116" w:name="sub_127"/>
    </w:p>
    <w:p w:rsidR="003A7C40" w:rsidRPr="00BE2366" w:rsidRDefault="003A7C40" w:rsidP="00EA3979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5.1. Подача и рассмотрение жалоб на решения и дей</w:t>
      </w:r>
      <w:r w:rsidR="0014575E" w:rsidRPr="00BE2366">
        <w:rPr>
          <w:rFonts w:ascii="Times New Roman" w:hAnsi="Times New Roman" w:cs="Times New Roman"/>
          <w:sz w:val="28"/>
          <w:szCs w:val="28"/>
        </w:rPr>
        <w:t>ствия (бездействие) Министерства</w:t>
      </w:r>
      <w:r w:rsidRPr="00BE2366">
        <w:rPr>
          <w:rFonts w:ascii="Times New Roman" w:hAnsi="Times New Roman" w:cs="Times New Roman"/>
          <w:sz w:val="28"/>
          <w:szCs w:val="28"/>
        </w:rPr>
        <w:t xml:space="preserve">, а также его должностных лиц при предоставлении государственных </w:t>
      </w:r>
      <w:r w:rsidRPr="002B75E6">
        <w:rPr>
          <w:rFonts w:ascii="Times New Roman" w:hAnsi="Times New Roman" w:cs="Times New Roman"/>
          <w:sz w:val="28"/>
          <w:szCs w:val="28"/>
        </w:rPr>
        <w:t xml:space="preserve">услуг осуществляется в соответствии </w:t>
      </w:r>
      <w:r w:rsidR="00EA3979">
        <w:rPr>
          <w:rFonts w:ascii="Times New Roman" w:hAnsi="Times New Roman" w:cs="Times New Roman"/>
          <w:sz w:val="28"/>
          <w:szCs w:val="28"/>
        </w:rPr>
        <w:t>с п</w:t>
      </w:r>
      <w:r w:rsidR="002B75E6" w:rsidRPr="002B75E6">
        <w:rPr>
          <w:rFonts w:ascii="Times New Roman" w:hAnsi="Times New Roman" w:cs="Times New Roman"/>
          <w:sz w:val="28"/>
          <w:szCs w:val="28"/>
        </w:rPr>
        <w:t>остановление</w:t>
      </w:r>
      <w:r w:rsidR="00EA3979">
        <w:rPr>
          <w:rFonts w:ascii="Times New Roman" w:hAnsi="Times New Roman" w:cs="Times New Roman"/>
          <w:sz w:val="28"/>
          <w:szCs w:val="28"/>
        </w:rPr>
        <w:t>м</w:t>
      </w:r>
      <w:r w:rsidR="002B75E6" w:rsidRPr="002B75E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EA3979">
        <w:rPr>
          <w:rFonts w:ascii="Times New Roman" w:hAnsi="Times New Roman" w:cs="Times New Roman"/>
          <w:sz w:val="28"/>
          <w:szCs w:val="28"/>
        </w:rPr>
        <w:t>Камчатского края от 14.02.2013 № 52-П «</w:t>
      </w:r>
      <w:r w:rsidR="002B75E6" w:rsidRPr="002B75E6">
        <w:rPr>
          <w:rFonts w:ascii="Times New Roman" w:hAnsi="Times New Roman" w:cs="Times New Roman"/>
          <w:sz w:val="28"/>
          <w:szCs w:val="28"/>
        </w:rPr>
        <w:t>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Камчатского края, предоставляющих государственные услуги, и их должностных лиц, государственных гражданских служащих исполнительных органов государственной власти Камчатского края, предост</w:t>
      </w:r>
      <w:r w:rsidR="00EA3979">
        <w:rPr>
          <w:rFonts w:ascii="Times New Roman" w:hAnsi="Times New Roman" w:cs="Times New Roman"/>
          <w:sz w:val="28"/>
          <w:szCs w:val="28"/>
        </w:rPr>
        <w:t>авляющих государственные услуги»</w:t>
      </w:r>
      <w:r w:rsidRPr="002B75E6">
        <w:rPr>
          <w:rFonts w:ascii="Times New Roman" w:hAnsi="Times New Roman" w:cs="Times New Roman"/>
          <w:sz w:val="28"/>
          <w:szCs w:val="28"/>
        </w:rPr>
        <w:t xml:space="preserve"> и настоящим</w:t>
      </w:r>
      <w:r w:rsidRPr="00BE2366">
        <w:rPr>
          <w:rFonts w:ascii="Times New Roman" w:hAnsi="Times New Roman" w:cs="Times New Roman"/>
          <w:sz w:val="28"/>
          <w:szCs w:val="28"/>
        </w:rPr>
        <w:t xml:space="preserve"> административным регламентом.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17" w:name="sub_128"/>
      <w:bookmarkEnd w:id="116"/>
      <w:r w:rsidRPr="00BE2366">
        <w:rPr>
          <w:rFonts w:ascii="Times New Roman" w:hAnsi="Times New Roman" w:cs="Times New Roman"/>
          <w:sz w:val="28"/>
          <w:szCs w:val="28"/>
        </w:rPr>
        <w:t>5.2. Заявитель имеет право на досудебное (внесудебное) обжалование, оспаривание решений, действий (бездействия), принятых (осуществленных) в ходе предоставления государственной услуги.</w:t>
      </w:r>
    </w:p>
    <w:bookmarkEnd w:id="117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Обжалование заявителями решений, действий (бездействия), принятых (осуществленных) в ходе предоставления государственной услуги, в досудебном (внесудебном) порядке не лишает их права на обжалование </w:t>
      </w:r>
      <w:r w:rsidRPr="00BE2366">
        <w:rPr>
          <w:rFonts w:ascii="Times New Roman" w:hAnsi="Times New Roman" w:cs="Times New Roman"/>
          <w:sz w:val="28"/>
          <w:szCs w:val="28"/>
        </w:rPr>
        <w:lastRenderedPageBreak/>
        <w:t>указанных решений, действий (бездействия) в судебном порядке.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18" w:name="sub_129"/>
      <w:r w:rsidRPr="00BE2366">
        <w:rPr>
          <w:rFonts w:ascii="Times New Roman" w:hAnsi="Times New Roman" w:cs="Times New Roman"/>
          <w:sz w:val="28"/>
          <w:szCs w:val="28"/>
        </w:rPr>
        <w:t>5.3. Заявитель имеет право на получение информации и документов, необходимых для обоснования и рассмотрения жалобы, в течение 3 рабочих дней, а также на представление дополнительных материалов.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19" w:name="sub_144"/>
      <w:bookmarkEnd w:id="118"/>
      <w:r w:rsidRPr="00BE2366">
        <w:rPr>
          <w:rFonts w:ascii="Times New Roman" w:hAnsi="Times New Roman" w:cs="Times New Roman"/>
          <w:sz w:val="28"/>
          <w:szCs w:val="28"/>
        </w:rPr>
        <w:t>5.4. Предметом досудебного (внесудебного) обжалования могут быть решения (действия, бездействие), принятые (осуществленные) в ходе предоставления государственной услуги.</w:t>
      </w:r>
    </w:p>
    <w:bookmarkEnd w:id="119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государственной услуги;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20" w:name="sub_131"/>
      <w:r w:rsidRPr="00BE2366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21" w:name="sub_132"/>
      <w:bookmarkEnd w:id="120"/>
      <w:r w:rsidRPr="00BE2366">
        <w:rPr>
          <w:rFonts w:ascii="Times New Roman" w:hAnsi="Times New Roman" w:cs="Times New Roman"/>
          <w:sz w:val="28"/>
          <w:szCs w:val="28"/>
        </w:rPr>
        <w:t>3)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 и области для предоставления государственной услуги;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22" w:name="sub_133"/>
      <w:bookmarkEnd w:id="121"/>
      <w:r w:rsidRPr="00BE2366"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 и области для предоставления государственной услуги;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23" w:name="sub_134"/>
      <w:bookmarkEnd w:id="122"/>
      <w:r w:rsidRPr="00BE2366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области;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24" w:name="sub_135"/>
      <w:bookmarkEnd w:id="123"/>
      <w:r w:rsidRPr="00BE2366">
        <w:rPr>
          <w:rFonts w:ascii="Times New Roman" w:hAnsi="Times New Roman" w:cs="Times New Roman"/>
          <w:sz w:val="28"/>
          <w:szCs w:val="28"/>
        </w:rPr>
        <w:t>6)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 и области;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25" w:name="sub_136"/>
      <w:bookmarkEnd w:id="124"/>
      <w:r w:rsidRPr="00BE2366">
        <w:rPr>
          <w:rFonts w:ascii="Times New Roman" w:hAnsi="Times New Roman" w:cs="Times New Roman"/>
          <w:sz w:val="28"/>
          <w:szCs w:val="28"/>
        </w:rPr>
        <w:t xml:space="preserve">7) отказ </w:t>
      </w:r>
      <w:r w:rsidR="00BA42A2" w:rsidRPr="00BE2366">
        <w:rPr>
          <w:rFonts w:ascii="Times New Roman" w:hAnsi="Times New Roman" w:cs="Times New Roman"/>
          <w:sz w:val="28"/>
          <w:szCs w:val="28"/>
        </w:rPr>
        <w:t>Министерства</w:t>
      </w:r>
      <w:r w:rsidRPr="00BE2366">
        <w:rPr>
          <w:rFonts w:ascii="Times New Roman" w:hAnsi="Times New Roman" w:cs="Times New Roman"/>
          <w:sz w:val="28"/>
          <w:szCs w:val="28"/>
        </w:rPr>
        <w:t xml:space="preserve">, а также его должностных лиц </w:t>
      </w:r>
      <w:r w:rsidR="00BA42A2" w:rsidRPr="00BE2366">
        <w:rPr>
          <w:rFonts w:ascii="Times New Roman" w:hAnsi="Times New Roman" w:cs="Times New Roman"/>
          <w:sz w:val="28"/>
          <w:szCs w:val="28"/>
        </w:rPr>
        <w:t xml:space="preserve">в </w:t>
      </w:r>
      <w:r w:rsidRPr="00BE2366">
        <w:rPr>
          <w:rFonts w:ascii="Times New Roman" w:hAnsi="Times New Roman" w:cs="Times New Roman"/>
          <w:sz w:val="28"/>
          <w:szCs w:val="28"/>
        </w:rPr>
        <w:t>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26" w:name="sub_137"/>
      <w:bookmarkEnd w:id="125"/>
      <w:r w:rsidRPr="00BE2366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27" w:name="sub_138"/>
      <w:bookmarkEnd w:id="126"/>
      <w:r w:rsidRPr="00BE2366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области;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28" w:name="sub_143"/>
      <w:bookmarkEnd w:id="127"/>
      <w:r w:rsidRPr="00BE2366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 либо в предоставлении государственной услуги, за исключением следующих случаев: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29" w:name="sub_139"/>
      <w:bookmarkEnd w:id="128"/>
      <w:r w:rsidRPr="00BE2366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30" w:name="sub_140"/>
      <w:bookmarkEnd w:id="129"/>
      <w:r w:rsidRPr="00BE2366">
        <w:rPr>
          <w:rFonts w:ascii="Times New Roman" w:hAnsi="Times New Roman" w:cs="Times New Roman"/>
          <w:sz w:val="28"/>
          <w:szCs w:val="28"/>
        </w:rPr>
        <w:t xml:space="preserve">б) наличие ошибок в заявлении о предоставлении государственной </w:t>
      </w:r>
      <w:r w:rsidRPr="00BE2366">
        <w:rPr>
          <w:rFonts w:ascii="Times New Roman" w:hAnsi="Times New Roman" w:cs="Times New Roman"/>
          <w:sz w:val="28"/>
          <w:szCs w:val="28"/>
        </w:rPr>
        <w:lastRenderedPageBreak/>
        <w:t>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31" w:name="sub_141"/>
      <w:bookmarkEnd w:id="130"/>
      <w:r w:rsidRPr="00BE2366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32" w:name="sub_142"/>
      <w:bookmarkEnd w:id="131"/>
      <w:r w:rsidRPr="00BE2366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при первоначальном отказе в приеме документов, необходимых для предоставления государственной услуги, был уведомлен заявитель.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33" w:name="sub_145"/>
      <w:bookmarkEnd w:id="132"/>
      <w:r w:rsidRPr="00BE2366">
        <w:rPr>
          <w:rFonts w:ascii="Times New Roman" w:hAnsi="Times New Roman" w:cs="Times New Roman"/>
          <w:sz w:val="28"/>
          <w:szCs w:val="28"/>
        </w:rPr>
        <w:t>5.5. Основанием для начала процедуры досудебного (внесудебного) обжалования является поступление жалобы заявителя.</w:t>
      </w:r>
    </w:p>
    <w:bookmarkEnd w:id="133"/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 или в электронном виде.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EA3979">
        <w:rPr>
          <w:rFonts w:ascii="Times New Roman" w:hAnsi="Times New Roman" w:cs="Times New Roman"/>
          <w:sz w:val="28"/>
          <w:szCs w:val="28"/>
        </w:rPr>
        <w:t>Жалоба на решения и дей</w:t>
      </w:r>
      <w:r w:rsidR="0014575E" w:rsidRPr="00EA3979">
        <w:rPr>
          <w:rFonts w:ascii="Times New Roman" w:hAnsi="Times New Roman" w:cs="Times New Roman"/>
          <w:sz w:val="28"/>
          <w:szCs w:val="28"/>
        </w:rPr>
        <w:t>ствия (бездействие) Министерства, его должн</w:t>
      </w:r>
      <w:r w:rsidR="00EA3979" w:rsidRPr="00EA3979">
        <w:rPr>
          <w:rFonts w:ascii="Times New Roman" w:hAnsi="Times New Roman" w:cs="Times New Roman"/>
          <w:sz w:val="28"/>
          <w:szCs w:val="28"/>
        </w:rPr>
        <w:t>остных ли</w:t>
      </w:r>
      <w:r w:rsidR="0014575E" w:rsidRPr="00EA3979">
        <w:rPr>
          <w:rFonts w:ascii="Times New Roman" w:hAnsi="Times New Roman" w:cs="Times New Roman"/>
          <w:sz w:val="28"/>
          <w:szCs w:val="28"/>
        </w:rPr>
        <w:t>ц</w:t>
      </w:r>
      <w:r w:rsidRPr="00EA3979">
        <w:rPr>
          <w:rFonts w:ascii="Times New Roman" w:hAnsi="Times New Roman" w:cs="Times New Roman"/>
          <w:sz w:val="28"/>
          <w:szCs w:val="28"/>
        </w:rPr>
        <w:t xml:space="preserve"> может быть направлена по почте, с использованием информационно-</w:t>
      </w:r>
      <w:r w:rsidR="00800B4B" w:rsidRPr="00EA3979">
        <w:rPr>
          <w:rFonts w:ascii="Times New Roman" w:hAnsi="Times New Roman" w:cs="Times New Roman"/>
          <w:sz w:val="28"/>
          <w:szCs w:val="28"/>
        </w:rPr>
        <w:t>телекоммуникационной сети «Интернет»</w:t>
      </w:r>
      <w:r w:rsidRPr="00EA3979">
        <w:rPr>
          <w:rFonts w:ascii="Times New Roman" w:hAnsi="Times New Roman" w:cs="Times New Roman"/>
          <w:sz w:val="28"/>
          <w:szCs w:val="28"/>
        </w:rPr>
        <w:t xml:space="preserve">, с использованием информационно-телекоммуникационных сетей общего пользования, официального </w:t>
      </w:r>
      <w:r w:rsidR="00800B4B" w:rsidRPr="00EA3979">
        <w:rPr>
          <w:rFonts w:ascii="Times New Roman" w:hAnsi="Times New Roman" w:cs="Times New Roman"/>
          <w:sz w:val="28"/>
          <w:szCs w:val="28"/>
        </w:rPr>
        <w:t>сайта Правительства Камчатского края</w:t>
      </w:r>
      <w:r w:rsidRPr="00EA3979">
        <w:rPr>
          <w:rFonts w:ascii="Times New Roman" w:hAnsi="Times New Roman" w:cs="Times New Roman"/>
          <w:sz w:val="28"/>
          <w:szCs w:val="28"/>
        </w:rPr>
        <w:t xml:space="preserve">, Единого портала либо Регионального портала, </w:t>
      </w:r>
      <w:r w:rsidR="00800B4B" w:rsidRPr="00EA3979">
        <w:rPr>
          <w:rFonts w:ascii="Times New Roman" w:hAnsi="Times New Roman" w:cs="Times New Roman"/>
          <w:sz w:val="28"/>
          <w:szCs w:val="28"/>
        </w:rPr>
        <w:t>страницы</w:t>
      </w:r>
      <w:r w:rsidR="00C066C4">
        <w:rPr>
          <w:rFonts w:ascii="Times New Roman" w:hAnsi="Times New Roman" w:cs="Times New Roman"/>
          <w:sz w:val="28"/>
          <w:szCs w:val="28"/>
        </w:rPr>
        <w:t xml:space="preserve"> Министерства в сети «Интернет»</w:t>
      </w:r>
      <w:r w:rsidRPr="00EA3979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Жалоба, поступившая в письменной форме или в электронном виде, подлежит регистрации не позднее следующего рабочего дня со дня ее поступления.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34" w:name="sub_146"/>
      <w:r w:rsidRPr="00BE2366">
        <w:rPr>
          <w:rFonts w:ascii="Times New Roman" w:hAnsi="Times New Roman" w:cs="Times New Roman"/>
          <w:sz w:val="28"/>
          <w:szCs w:val="28"/>
        </w:rPr>
        <w:t>5.6. В досудебном порядке могут быть обжалованы действия (бездействие) и решения:</w:t>
      </w:r>
    </w:p>
    <w:bookmarkEnd w:id="134"/>
    <w:p w:rsidR="003A7C40" w:rsidRPr="00BE2366" w:rsidRDefault="00800B4B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д</w:t>
      </w:r>
      <w:r w:rsidR="00F74479" w:rsidRPr="00BE2366">
        <w:rPr>
          <w:rFonts w:ascii="Times New Roman" w:hAnsi="Times New Roman" w:cs="Times New Roman"/>
          <w:sz w:val="28"/>
          <w:szCs w:val="28"/>
        </w:rPr>
        <w:t xml:space="preserve">олжностных лиц </w:t>
      </w:r>
      <w:r w:rsidRPr="00BE2366">
        <w:rPr>
          <w:rFonts w:ascii="Times New Roman" w:hAnsi="Times New Roman" w:cs="Times New Roman"/>
          <w:sz w:val="28"/>
          <w:szCs w:val="28"/>
        </w:rPr>
        <w:t xml:space="preserve"> - Министру</w:t>
      </w:r>
      <w:r w:rsidR="003A7C40" w:rsidRPr="00BE2366">
        <w:rPr>
          <w:rFonts w:ascii="Times New Roman" w:hAnsi="Times New Roman" w:cs="Times New Roman"/>
          <w:sz w:val="28"/>
          <w:szCs w:val="28"/>
        </w:rPr>
        <w:t>.</w:t>
      </w:r>
    </w:p>
    <w:p w:rsidR="003A7C40" w:rsidRPr="00BE2366" w:rsidRDefault="00800B4B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Министра, Министерства - Правительству Камчатского края</w:t>
      </w:r>
      <w:r w:rsidR="003A7C40" w:rsidRPr="00BE2366">
        <w:rPr>
          <w:rFonts w:ascii="Times New Roman" w:hAnsi="Times New Roman" w:cs="Times New Roman"/>
          <w:sz w:val="28"/>
          <w:szCs w:val="28"/>
        </w:rPr>
        <w:t>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35" w:name="sub_151"/>
      <w:r w:rsidRPr="00BE2366">
        <w:rPr>
          <w:rFonts w:ascii="Times New Roman" w:hAnsi="Times New Roman" w:cs="Times New Roman"/>
          <w:sz w:val="28"/>
          <w:szCs w:val="28"/>
        </w:rPr>
        <w:t>5.7. Жалоба должна содержать:</w:t>
      </w:r>
    </w:p>
    <w:p w:rsidR="003A7C40" w:rsidRPr="00BE2366" w:rsidRDefault="00800B4B" w:rsidP="003A7C40">
      <w:pPr>
        <w:rPr>
          <w:rFonts w:ascii="Times New Roman" w:hAnsi="Times New Roman" w:cs="Times New Roman"/>
          <w:sz w:val="28"/>
          <w:szCs w:val="28"/>
        </w:rPr>
      </w:pPr>
      <w:bookmarkStart w:id="136" w:name="sub_147"/>
      <w:bookmarkEnd w:id="135"/>
      <w:r w:rsidRPr="00BE2366">
        <w:rPr>
          <w:rFonts w:ascii="Times New Roman" w:hAnsi="Times New Roman" w:cs="Times New Roman"/>
          <w:sz w:val="28"/>
          <w:szCs w:val="28"/>
        </w:rPr>
        <w:t>а) наименование Министерства</w:t>
      </w:r>
      <w:r w:rsidR="003A7C40" w:rsidRPr="00BE2366">
        <w:rPr>
          <w:rFonts w:ascii="Times New Roman" w:hAnsi="Times New Roman" w:cs="Times New Roman"/>
          <w:sz w:val="28"/>
          <w:szCs w:val="28"/>
        </w:rPr>
        <w:t>, фамилию, имя, отчество (при наличии</w:t>
      </w:r>
      <w:r w:rsidR="00B7198B" w:rsidRPr="00BE2366">
        <w:rPr>
          <w:rFonts w:ascii="Times New Roman" w:hAnsi="Times New Roman" w:cs="Times New Roman"/>
          <w:sz w:val="28"/>
          <w:szCs w:val="28"/>
        </w:rPr>
        <w:t>) должностного лица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решения и действия (бездействие) которых обжалуются;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37" w:name="sub_148"/>
      <w:bookmarkEnd w:id="136"/>
      <w:r w:rsidRPr="00BE2366">
        <w:rPr>
          <w:rFonts w:ascii="Times New Roman" w:hAnsi="Times New Roman" w:cs="Times New Roman"/>
          <w:sz w:val="28"/>
          <w:szCs w:val="28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38" w:name="sub_149"/>
      <w:bookmarkEnd w:id="137"/>
      <w:r w:rsidRPr="00BE2366">
        <w:rPr>
          <w:rFonts w:ascii="Times New Roman" w:hAnsi="Times New Roman" w:cs="Times New Roman"/>
          <w:sz w:val="28"/>
          <w:szCs w:val="28"/>
        </w:rPr>
        <w:t>в) сведения об обжалуемых решениях и дейс</w:t>
      </w:r>
      <w:r w:rsidR="00800B4B" w:rsidRPr="00BE2366">
        <w:rPr>
          <w:rFonts w:ascii="Times New Roman" w:hAnsi="Times New Roman" w:cs="Times New Roman"/>
          <w:sz w:val="28"/>
          <w:szCs w:val="28"/>
        </w:rPr>
        <w:t>твиях (бездействии) Министерства</w:t>
      </w:r>
      <w:r w:rsidRPr="00BE2366">
        <w:rPr>
          <w:rFonts w:ascii="Times New Roman" w:hAnsi="Times New Roman" w:cs="Times New Roman"/>
          <w:sz w:val="28"/>
          <w:szCs w:val="28"/>
        </w:rPr>
        <w:t>, его должностного лица при предоставлении государственной услуги;</w:t>
      </w:r>
    </w:p>
    <w:p w:rsidR="00800B4B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39" w:name="sub_150"/>
      <w:bookmarkEnd w:id="138"/>
      <w:r w:rsidRPr="00BE2366">
        <w:rPr>
          <w:rFonts w:ascii="Times New Roman" w:hAnsi="Times New Roman" w:cs="Times New Roman"/>
          <w:sz w:val="28"/>
          <w:szCs w:val="28"/>
        </w:rPr>
        <w:t xml:space="preserve">г) доводы, на основании которых заявитель не согласен с решением и </w:t>
      </w:r>
      <w:r w:rsidRPr="00BE2366">
        <w:rPr>
          <w:rFonts w:ascii="Times New Roman" w:hAnsi="Times New Roman" w:cs="Times New Roman"/>
          <w:sz w:val="28"/>
          <w:szCs w:val="28"/>
        </w:rPr>
        <w:lastRenderedPageBreak/>
        <w:t>дейст</w:t>
      </w:r>
      <w:r w:rsidR="00800B4B" w:rsidRPr="00BE2366">
        <w:rPr>
          <w:rFonts w:ascii="Times New Roman" w:hAnsi="Times New Roman" w:cs="Times New Roman"/>
          <w:sz w:val="28"/>
          <w:szCs w:val="28"/>
        </w:rPr>
        <w:t>вием (бездействием) Министерства, его должностного лица.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40" w:name="sub_152"/>
      <w:bookmarkEnd w:id="139"/>
      <w:r w:rsidRPr="00BE2366">
        <w:rPr>
          <w:rFonts w:ascii="Times New Roman" w:hAnsi="Times New Roman" w:cs="Times New Roman"/>
          <w:sz w:val="28"/>
          <w:szCs w:val="28"/>
        </w:rPr>
        <w:t>5.8. Жалоба рассматривается в течение 15 рабочих дней со дня ее регистрации, а в случае</w:t>
      </w:r>
      <w:r w:rsidR="00800B4B" w:rsidRPr="00BE2366">
        <w:rPr>
          <w:rFonts w:ascii="Times New Roman" w:hAnsi="Times New Roman" w:cs="Times New Roman"/>
          <w:sz w:val="28"/>
          <w:szCs w:val="28"/>
        </w:rPr>
        <w:t xml:space="preserve"> обжалования отказа Министерства</w:t>
      </w:r>
      <w:r w:rsidR="00B7198B" w:rsidRPr="00BE2366">
        <w:rPr>
          <w:rFonts w:ascii="Times New Roman" w:hAnsi="Times New Roman" w:cs="Times New Roman"/>
          <w:sz w:val="28"/>
          <w:szCs w:val="28"/>
        </w:rPr>
        <w:t>, должностного лица</w:t>
      </w:r>
      <w:r w:rsidRPr="00BE2366">
        <w:rPr>
          <w:rFonts w:ascii="Times New Roman" w:hAnsi="Times New Roman" w:cs="Times New Roman"/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3A7C40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41" w:name="sub_153"/>
      <w:bookmarkEnd w:id="140"/>
      <w:r w:rsidRPr="00BE2366">
        <w:rPr>
          <w:rFonts w:ascii="Times New Roman" w:hAnsi="Times New Roman" w:cs="Times New Roman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EA3979" w:rsidRPr="00EA3979" w:rsidRDefault="00EA3979" w:rsidP="00EA3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A3979">
        <w:rPr>
          <w:rFonts w:ascii="Times New Roman" w:hAnsi="Times New Roman" w:cs="Times New Roman"/>
          <w:sz w:val="28"/>
          <w:szCs w:val="28"/>
        </w:rPr>
        <w:t>) удовлетворение жалобы,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Камчатского края, а также в иных формах;</w:t>
      </w:r>
    </w:p>
    <w:p w:rsidR="00EA3979" w:rsidRPr="00BE2366" w:rsidRDefault="00F91B21" w:rsidP="00EA3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A3979" w:rsidRPr="00EA3979">
        <w:rPr>
          <w:rFonts w:ascii="Times New Roman" w:hAnsi="Times New Roman" w:cs="Times New Roman"/>
          <w:sz w:val="28"/>
          <w:szCs w:val="28"/>
        </w:rPr>
        <w:t>) отказ в удовлетворении жалобы.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42" w:name="sub_154"/>
      <w:bookmarkEnd w:id="141"/>
      <w:r w:rsidRPr="00BE2366">
        <w:rPr>
          <w:rFonts w:ascii="Times New Roman" w:hAnsi="Times New Roman" w:cs="Times New Roman"/>
          <w:sz w:val="28"/>
          <w:szCs w:val="28"/>
        </w:rPr>
        <w:t>5.10. При у</w:t>
      </w:r>
      <w:r w:rsidR="00800B4B" w:rsidRPr="00BE2366">
        <w:rPr>
          <w:rFonts w:ascii="Times New Roman" w:hAnsi="Times New Roman" w:cs="Times New Roman"/>
          <w:sz w:val="28"/>
          <w:szCs w:val="28"/>
        </w:rPr>
        <w:t>довлетворении жалобы Министерство</w:t>
      </w:r>
      <w:r w:rsidRPr="00BE2366">
        <w:rPr>
          <w:rFonts w:ascii="Times New Roman" w:hAnsi="Times New Roman" w:cs="Times New Roman"/>
          <w:sz w:val="28"/>
          <w:szCs w:val="28"/>
        </w:rPr>
        <w:t xml:space="preserve"> принимает исчерпывающие меры по устранению выявленных нарушений, в том числе по выдаче заявителю результата государственной услуги, в срок не позднее 5 рабочих дней со дня принятия решения, если иной срок не установлен законодательством.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43" w:name="sub_157"/>
      <w:bookmarkEnd w:id="142"/>
      <w:r w:rsidRPr="00BE2366">
        <w:rPr>
          <w:rFonts w:ascii="Times New Roman" w:hAnsi="Times New Roman" w:cs="Times New Roman"/>
          <w:sz w:val="28"/>
          <w:szCs w:val="28"/>
        </w:rPr>
        <w:t>5.11. Случаи оставления жалобы без ответа:</w:t>
      </w:r>
    </w:p>
    <w:p w:rsidR="00EA3979" w:rsidRPr="00EA3979" w:rsidRDefault="00EA3979" w:rsidP="00EA3979">
      <w:pPr>
        <w:rPr>
          <w:rFonts w:ascii="Times New Roman" w:hAnsi="Times New Roman" w:cs="Times New Roman"/>
          <w:sz w:val="28"/>
          <w:szCs w:val="28"/>
        </w:rPr>
      </w:pPr>
      <w:bookmarkStart w:id="144" w:name="sub_155"/>
      <w:bookmarkEnd w:id="143"/>
      <w:r>
        <w:rPr>
          <w:rFonts w:ascii="Times New Roman" w:hAnsi="Times New Roman" w:cs="Times New Roman"/>
          <w:sz w:val="28"/>
          <w:szCs w:val="28"/>
        </w:rPr>
        <w:t>а</w:t>
      </w:r>
      <w:r w:rsidRPr="00EA3979">
        <w:rPr>
          <w:rFonts w:ascii="Times New Roman" w:hAnsi="Times New Roman" w:cs="Times New Roman"/>
          <w:sz w:val="28"/>
          <w:szCs w:val="28"/>
        </w:rPr>
        <w:t>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EA3979" w:rsidRPr="00EA3979" w:rsidRDefault="00EA3979" w:rsidP="00EA3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A3979">
        <w:rPr>
          <w:rFonts w:ascii="Times New Roman" w:hAnsi="Times New Roman" w:cs="Times New Roman"/>
          <w:sz w:val="28"/>
          <w:szCs w:val="28"/>
        </w:rPr>
        <w:t>) если в жалобе не указаны фамилия, имя, отчество (при наличии), почтовый адрес заявителя;</w:t>
      </w:r>
    </w:p>
    <w:p w:rsidR="003A7C40" w:rsidRPr="00BE2366" w:rsidRDefault="00EA3979" w:rsidP="00EA3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A3979">
        <w:rPr>
          <w:rFonts w:ascii="Times New Roman" w:hAnsi="Times New Roman" w:cs="Times New Roman"/>
          <w:sz w:val="28"/>
          <w:szCs w:val="28"/>
        </w:rPr>
        <w:t>) если текст жалобы не поддается прочтению, о чем в течение 7 дней со дня регистрации жалобы сообщается заявителю, если его фамилия и почтовый адрес поддаются прочтению.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44"/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  <w:bookmarkStart w:id="145" w:name="sub_158"/>
      <w:r w:rsidRPr="00BE2366">
        <w:rPr>
          <w:rFonts w:ascii="Times New Roman" w:hAnsi="Times New Roman" w:cs="Times New Roman"/>
          <w:sz w:val="28"/>
          <w:szCs w:val="28"/>
        </w:rPr>
        <w:t xml:space="preserve">5.12. Не позднее дня, следующего за днем принятия решения, указанного в </w:t>
      </w:r>
      <w:hyperlink w:anchor="sub_153" w:history="1">
        <w:r w:rsidRPr="00BE2366">
          <w:rPr>
            <w:rStyle w:val="a4"/>
            <w:rFonts w:ascii="Times New Roman" w:hAnsi="Times New Roman"/>
            <w:sz w:val="28"/>
            <w:szCs w:val="28"/>
          </w:rPr>
          <w:t>пункте 5.9</w:t>
        </w:r>
      </w:hyperlink>
      <w:r w:rsidRPr="00BE236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bookmarkEnd w:id="145"/>
    <w:p w:rsidR="003A7C40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F91B21" w:rsidRDefault="00F91B21" w:rsidP="003A7C40">
      <w:pPr>
        <w:rPr>
          <w:rFonts w:ascii="Times New Roman" w:hAnsi="Times New Roman" w:cs="Times New Roman"/>
          <w:sz w:val="28"/>
          <w:szCs w:val="28"/>
        </w:rPr>
      </w:pPr>
    </w:p>
    <w:p w:rsidR="00F91B21" w:rsidRDefault="00F91B21" w:rsidP="003A7C40">
      <w:pPr>
        <w:rPr>
          <w:rFonts w:ascii="Times New Roman" w:hAnsi="Times New Roman" w:cs="Times New Roman"/>
          <w:sz w:val="28"/>
          <w:szCs w:val="28"/>
        </w:rPr>
      </w:pPr>
    </w:p>
    <w:p w:rsidR="00F91B21" w:rsidRDefault="00F91B21" w:rsidP="003A7C40">
      <w:pPr>
        <w:rPr>
          <w:rFonts w:ascii="Times New Roman" w:hAnsi="Times New Roman" w:cs="Times New Roman"/>
          <w:sz w:val="28"/>
          <w:szCs w:val="28"/>
        </w:rPr>
      </w:pPr>
    </w:p>
    <w:p w:rsidR="00F91B21" w:rsidRPr="00BE2366" w:rsidRDefault="00F91B21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F91B21" w:rsidP="003A7C40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Приложение </w:t>
      </w:r>
      <w:r w:rsidR="003A7C40" w:rsidRPr="00BE2366">
        <w:rPr>
          <w:rStyle w:val="a3"/>
          <w:rFonts w:ascii="Times New Roman" w:hAnsi="Times New Roman" w:cs="Times New Roman"/>
          <w:sz w:val="28"/>
          <w:szCs w:val="28"/>
        </w:rPr>
        <w:br/>
        <w:t xml:space="preserve">к </w:t>
      </w:r>
      <w:hyperlink w:anchor="sub_1000" w:history="1">
        <w:r>
          <w:rPr>
            <w:rStyle w:val="a4"/>
            <w:rFonts w:ascii="Times New Roman" w:hAnsi="Times New Roman"/>
            <w:sz w:val="28"/>
            <w:szCs w:val="28"/>
          </w:rPr>
          <w:t>А</w:t>
        </w:r>
        <w:r w:rsidR="003A7C40" w:rsidRPr="00BE2366">
          <w:rPr>
            <w:rStyle w:val="a4"/>
            <w:rFonts w:ascii="Times New Roman" w:hAnsi="Times New Roman"/>
            <w:sz w:val="28"/>
            <w:szCs w:val="28"/>
          </w:rPr>
          <w:t>дминистративному регламенту</w:t>
        </w:r>
      </w:hyperlink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pStyle w:val="a9"/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00B4B" w:rsidRPr="00BE2366">
        <w:rPr>
          <w:rFonts w:ascii="Times New Roman" w:hAnsi="Times New Roman" w:cs="Times New Roman"/>
          <w:sz w:val="28"/>
          <w:szCs w:val="28"/>
        </w:rPr>
        <w:t xml:space="preserve">        Министру культуры Камчатского края</w:t>
      </w:r>
    </w:p>
    <w:p w:rsidR="003A7C40" w:rsidRPr="00BE2366" w:rsidRDefault="003A7C40" w:rsidP="003A7C40">
      <w:pPr>
        <w:pStyle w:val="a9"/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(фамилия, имя, отчество)</w:t>
      </w:r>
    </w:p>
    <w:p w:rsidR="003A7C40" w:rsidRPr="00BE2366" w:rsidRDefault="003A7C40" w:rsidP="003A7C40">
      <w:pPr>
        <w:pStyle w:val="a9"/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                                   от ___________________________________</w:t>
      </w:r>
    </w:p>
    <w:p w:rsidR="003A7C40" w:rsidRPr="00BE2366" w:rsidRDefault="003A7C40" w:rsidP="003A7C40">
      <w:pPr>
        <w:pStyle w:val="a9"/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                                           (наименование должности,</w:t>
      </w:r>
    </w:p>
    <w:p w:rsidR="003A7C40" w:rsidRPr="00BE2366" w:rsidRDefault="003A7C40" w:rsidP="003A7C40">
      <w:pPr>
        <w:pStyle w:val="a9"/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                                   фамилия, имя и (если имеется) отчество</w:t>
      </w:r>
    </w:p>
    <w:p w:rsidR="003A7C40" w:rsidRPr="00BE2366" w:rsidRDefault="003A7C40" w:rsidP="003A7C40">
      <w:pPr>
        <w:pStyle w:val="a9"/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                                   лица, действующего от имени заявителя)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F91B21" w:rsidRDefault="003A7C40" w:rsidP="00F91B2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B21">
        <w:rPr>
          <w:rStyle w:val="a3"/>
          <w:rFonts w:ascii="Times New Roman" w:hAnsi="Times New Roman" w:cs="Times New Roman"/>
          <w:b w:val="0"/>
          <w:sz w:val="28"/>
          <w:szCs w:val="28"/>
        </w:rPr>
        <w:t>ЗАЯВЛЕНИЕ</w:t>
      </w:r>
    </w:p>
    <w:p w:rsidR="003A7C40" w:rsidRPr="00F91B21" w:rsidRDefault="003A7C40" w:rsidP="00F91B2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91B21">
        <w:rPr>
          <w:rStyle w:val="a3"/>
          <w:rFonts w:ascii="Times New Roman" w:hAnsi="Times New Roman" w:cs="Times New Roman"/>
          <w:b w:val="0"/>
          <w:sz w:val="28"/>
          <w:szCs w:val="28"/>
        </w:rPr>
        <w:t>о  выдаче</w:t>
      </w:r>
      <w:proofErr w:type="gramEnd"/>
      <w:r w:rsidRPr="00F91B2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заключения  о соответствии качества оказываемых социально</w:t>
      </w:r>
      <w:r w:rsidR="00F91B21" w:rsidRPr="00F91B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1B21">
        <w:rPr>
          <w:rStyle w:val="a3"/>
          <w:rFonts w:ascii="Times New Roman" w:hAnsi="Times New Roman" w:cs="Times New Roman"/>
          <w:b w:val="0"/>
          <w:sz w:val="28"/>
          <w:szCs w:val="28"/>
        </w:rPr>
        <w:t>ориентированной некоммерческой организацией общественно полезных услуг</w:t>
      </w:r>
    </w:p>
    <w:p w:rsidR="003A7C40" w:rsidRPr="00F91B21" w:rsidRDefault="003A7C40" w:rsidP="003A7C40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F91B2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 установленным критериям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pStyle w:val="a9"/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     1.    Прошу    провести    оценку   </w:t>
      </w:r>
      <w:proofErr w:type="gramStart"/>
      <w:r w:rsidRPr="00BE2366">
        <w:rPr>
          <w:rFonts w:ascii="Times New Roman" w:hAnsi="Times New Roman" w:cs="Times New Roman"/>
          <w:sz w:val="28"/>
          <w:szCs w:val="28"/>
        </w:rPr>
        <w:t>качества  оказываемых</w:t>
      </w:r>
      <w:proofErr w:type="gramEnd"/>
      <w:r w:rsidRPr="00BE2366">
        <w:rPr>
          <w:rFonts w:ascii="Times New Roman" w:hAnsi="Times New Roman" w:cs="Times New Roman"/>
          <w:sz w:val="28"/>
          <w:szCs w:val="28"/>
        </w:rPr>
        <w:t xml:space="preserve">  социально</w:t>
      </w:r>
    </w:p>
    <w:p w:rsidR="003A7C40" w:rsidRPr="00BE2366" w:rsidRDefault="003A7C40" w:rsidP="003A7C40">
      <w:pPr>
        <w:pStyle w:val="a9"/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ориентированной некоммерческой организацией (далее - организация)</w:t>
      </w:r>
    </w:p>
    <w:p w:rsidR="003A7C40" w:rsidRPr="00BE2366" w:rsidRDefault="003A7C40" w:rsidP="003A7C40">
      <w:pPr>
        <w:pStyle w:val="a9"/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91B2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A7C40" w:rsidRPr="00F91B21" w:rsidRDefault="003A7C40" w:rsidP="003A7C40">
      <w:pPr>
        <w:pStyle w:val="a9"/>
        <w:rPr>
          <w:rFonts w:ascii="Times New Roman" w:hAnsi="Times New Roman" w:cs="Times New Roman"/>
          <w:sz w:val="22"/>
          <w:szCs w:val="22"/>
        </w:rPr>
      </w:pPr>
      <w:r w:rsidRPr="00F91B21">
        <w:rPr>
          <w:rFonts w:ascii="Times New Roman" w:hAnsi="Times New Roman" w:cs="Times New Roman"/>
          <w:sz w:val="22"/>
          <w:szCs w:val="22"/>
        </w:rPr>
        <w:t xml:space="preserve">     (</w:t>
      </w:r>
      <w:proofErr w:type="gramStart"/>
      <w:r w:rsidRPr="00F91B21">
        <w:rPr>
          <w:rFonts w:ascii="Times New Roman" w:hAnsi="Times New Roman" w:cs="Times New Roman"/>
          <w:sz w:val="22"/>
          <w:szCs w:val="22"/>
        </w:rPr>
        <w:t>полное  наименование</w:t>
      </w:r>
      <w:proofErr w:type="gramEnd"/>
      <w:r w:rsidRPr="00F91B21">
        <w:rPr>
          <w:rFonts w:ascii="Times New Roman" w:hAnsi="Times New Roman" w:cs="Times New Roman"/>
          <w:sz w:val="22"/>
          <w:szCs w:val="22"/>
        </w:rPr>
        <w:t xml:space="preserve">  и  основной  г</w:t>
      </w:r>
      <w:r w:rsidR="00F91B21" w:rsidRPr="00F91B21">
        <w:rPr>
          <w:rFonts w:ascii="Times New Roman" w:hAnsi="Times New Roman" w:cs="Times New Roman"/>
          <w:sz w:val="22"/>
          <w:szCs w:val="22"/>
        </w:rPr>
        <w:t xml:space="preserve">осударственный  регистрационный </w:t>
      </w:r>
      <w:r w:rsidRPr="00F91B21">
        <w:rPr>
          <w:rFonts w:ascii="Times New Roman" w:hAnsi="Times New Roman" w:cs="Times New Roman"/>
          <w:sz w:val="22"/>
          <w:szCs w:val="22"/>
        </w:rPr>
        <w:t>номер, а      также адрес (место нахождения)</w:t>
      </w:r>
    </w:p>
    <w:p w:rsidR="003A7C40" w:rsidRPr="00BE2366" w:rsidRDefault="003A7C40" w:rsidP="003A7C40">
      <w:pPr>
        <w:pStyle w:val="a9"/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91B2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A7C40" w:rsidRPr="00F91B21" w:rsidRDefault="003A7C40" w:rsidP="00F91B21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91B21">
        <w:rPr>
          <w:rFonts w:ascii="Times New Roman" w:hAnsi="Times New Roman" w:cs="Times New Roman"/>
          <w:sz w:val="22"/>
          <w:szCs w:val="22"/>
        </w:rPr>
        <w:t>постоянно действующего исполнительного органа организации (в случае</w:t>
      </w:r>
    </w:p>
    <w:p w:rsidR="003A7C40" w:rsidRPr="00F91B21" w:rsidRDefault="003A7C40" w:rsidP="00F91B21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91B21">
        <w:rPr>
          <w:rFonts w:ascii="Times New Roman" w:hAnsi="Times New Roman" w:cs="Times New Roman"/>
          <w:sz w:val="22"/>
          <w:szCs w:val="22"/>
        </w:rPr>
        <w:t>отсутствия постоянно действующего</w:t>
      </w:r>
    </w:p>
    <w:p w:rsidR="003A7C40" w:rsidRPr="00BE2366" w:rsidRDefault="003A7C40" w:rsidP="003A7C40">
      <w:pPr>
        <w:pStyle w:val="a9"/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91B2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A7C40" w:rsidRPr="00F91B21" w:rsidRDefault="003A7C40" w:rsidP="00F91B21">
      <w:pPr>
        <w:pStyle w:val="a9"/>
        <w:jc w:val="center"/>
        <w:rPr>
          <w:rFonts w:ascii="Times New Roman" w:hAnsi="Times New Roman" w:cs="Times New Roman"/>
        </w:rPr>
      </w:pPr>
      <w:proofErr w:type="gramStart"/>
      <w:r w:rsidRPr="00F91B21">
        <w:rPr>
          <w:rFonts w:ascii="Times New Roman" w:hAnsi="Times New Roman" w:cs="Times New Roman"/>
        </w:rPr>
        <w:t>исполнительного  органа</w:t>
      </w:r>
      <w:proofErr w:type="gramEnd"/>
      <w:r w:rsidRPr="00F91B21">
        <w:rPr>
          <w:rFonts w:ascii="Times New Roman" w:hAnsi="Times New Roman" w:cs="Times New Roman"/>
        </w:rPr>
        <w:t xml:space="preserve">  -  иного  органа  или  лица, имеющего право</w:t>
      </w:r>
    </w:p>
    <w:p w:rsidR="003A7C40" w:rsidRPr="00F91B21" w:rsidRDefault="003A7C40" w:rsidP="00F91B21">
      <w:pPr>
        <w:pStyle w:val="a9"/>
        <w:jc w:val="center"/>
        <w:rPr>
          <w:rFonts w:ascii="Times New Roman" w:hAnsi="Times New Roman" w:cs="Times New Roman"/>
        </w:rPr>
      </w:pPr>
      <w:r w:rsidRPr="00F91B21">
        <w:rPr>
          <w:rFonts w:ascii="Times New Roman" w:hAnsi="Times New Roman" w:cs="Times New Roman"/>
        </w:rPr>
        <w:t>действовать от      имени организации без доверенности),</w:t>
      </w:r>
    </w:p>
    <w:p w:rsidR="003A7C40" w:rsidRPr="00BE2366" w:rsidRDefault="003A7C40" w:rsidP="003A7C40">
      <w:pPr>
        <w:pStyle w:val="a9"/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F91B21">
        <w:rPr>
          <w:rFonts w:ascii="Times New Roman" w:hAnsi="Times New Roman" w:cs="Times New Roman"/>
          <w:sz w:val="28"/>
          <w:szCs w:val="28"/>
        </w:rPr>
        <w:t>_</w:t>
      </w:r>
    </w:p>
    <w:p w:rsidR="003A7C40" w:rsidRPr="00F91B21" w:rsidRDefault="003A7C40" w:rsidP="00F91B21">
      <w:pPr>
        <w:pStyle w:val="a9"/>
        <w:jc w:val="center"/>
        <w:rPr>
          <w:rFonts w:ascii="Times New Roman" w:hAnsi="Times New Roman" w:cs="Times New Roman"/>
        </w:rPr>
      </w:pPr>
      <w:r w:rsidRPr="00F91B21">
        <w:rPr>
          <w:rFonts w:ascii="Times New Roman" w:hAnsi="Times New Roman" w:cs="Times New Roman"/>
        </w:rPr>
        <w:t>адрес электронной почты и телефон организации)</w:t>
      </w:r>
    </w:p>
    <w:p w:rsidR="003A7C40" w:rsidRPr="00BE2366" w:rsidRDefault="003A7C40" w:rsidP="003A7C40">
      <w:pPr>
        <w:pStyle w:val="a9"/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91B2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pStyle w:val="a9"/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     Общественно полезных услуг:</w:t>
      </w:r>
    </w:p>
    <w:p w:rsidR="003A7C40" w:rsidRPr="00BE2366" w:rsidRDefault="003A7C40" w:rsidP="003A7C40">
      <w:pPr>
        <w:pStyle w:val="a9"/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91B2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A7C40" w:rsidRPr="00BE2366" w:rsidRDefault="003A7C40" w:rsidP="003A7C40">
      <w:pPr>
        <w:pStyle w:val="a9"/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91B2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A7C40" w:rsidRPr="00BE2366" w:rsidRDefault="003A7C40" w:rsidP="003A7C40">
      <w:pPr>
        <w:pStyle w:val="a9"/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91B2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91B21" w:rsidRPr="00F91B21" w:rsidRDefault="003A7C40" w:rsidP="00F91B21">
      <w:pPr>
        <w:pStyle w:val="a9"/>
        <w:jc w:val="both"/>
        <w:rPr>
          <w:rFonts w:ascii="Times New Roman" w:hAnsi="Times New Roman" w:cs="Times New Roman"/>
        </w:rPr>
      </w:pPr>
      <w:r w:rsidRPr="00F91B21">
        <w:rPr>
          <w:rFonts w:ascii="Times New Roman" w:hAnsi="Times New Roman" w:cs="Times New Roman"/>
        </w:rPr>
        <w:t xml:space="preserve">     (наименования    общественно    полез</w:t>
      </w:r>
      <w:r w:rsidR="00F91B21">
        <w:rPr>
          <w:rFonts w:ascii="Times New Roman" w:hAnsi="Times New Roman" w:cs="Times New Roman"/>
        </w:rPr>
        <w:t xml:space="preserve">ных   </w:t>
      </w:r>
      <w:proofErr w:type="gramStart"/>
      <w:r w:rsidR="00F91B21">
        <w:rPr>
          <w:rFonts w:ascii="Times New Roman" w:hAnsi="Times New Roman" w:cs="Times New Roman"/>
        </w:rPr>
        <w:t>услуг  в</w:t>
      </w:r>
      <w:proofErr w:type="gramEnd"/>
      <w:r w:rsidR="00F91B21">
        <w:rPr>
          <w:rFonts w:ascii="Times New Roman" w:hAnsi="Times New Roman" w:cs="Times New Roman"/>
        </w:rPr>
        <w:t xml:space="preserve">  соответствии  с </w:t>
      </w:r>
      <w:hyperlink r:id="rId43" w:history="1">
        <w:r w:rsidRPr="00F91B21">
          <w:rPr>
            <w:rStyle w:val="a4"/>
            <w:rFonts w:ascii="Times New Roman" w:hAnsi="Times New Roman"/>
          </w:rPr>
          <w:t>постановлением</w:t>
        </w:r>
      </w:hyperlink>
      <w:r w:rsidRPr="00F91B21">
        <w:rPr>
          <w:rFonts w:ascii="Times New Roman" w:hAnsi="Times New Roman" w:cs="Times New Roman"/>
        </w:rPr>
        <w:t xml:space="preserve">    Правительства    Российс</w:t>
      </w:r>
      <w:r w:rsidR="00F91B21" w:rsidRPr="00F91B21">
        <w:rPr>
          <w:rFonts w:ascii="Times New Roman" w:hAnsi="Times New Roman" w:cs="Times New Roman"/>
        </w:rPr>
        <w:t>кой  Федерации  от  27.10.2016  № 1096  «</w:t>
      </w:r>
      <w:r w:rsidRPr="00F91B21">
        <w:rPr>
          <w:rFonts w:ascii="Times New Roman" w:hAnsi="Times New Roman" w:cs="Times New Roman"/>
        </w:rPr>
        <w:t>Об  утверждении  переч</w:t>
      </w:r>
      <w:r w:rsidR="00F91B21" w:rsidRPr="00F91B21">
        <w:rPr>
          <w:rFonts w:ascii="Times New Roman" w:hAnsi="Times New Roman" w:cs="Times New Roman"/>
        </w:rPr>
        <w:t xml:space="preserve">ня общественно полезных услуг и </w:t>
      </w:r>
      <w:r w:rsidRPr="00F91B21">
        <w:rPr>
          <w:rFonts w:ascii="Times New Roman" w:hAnsi="Times New Roman" w:cs="Times New Roman"/>
        </w:rPr>
        <w:t>к</w:t>
      </w:r>
      <w:r w:rsidR="00F91B21" w:rsidRPr="00F91B21">
        <w:rPr>
          <w:rFonts w:ascii="Times New Roman" w:hAnsi="Times New Roman" w:cs="Times New Roman"/>
        </w:rPr>
        <w:t xml:space="preserve">ритерием   оценки  их  оказания» </w:t>
      </w:r>
    </w:p>
    <w:p w:rsidR="003A7C40" w:rsidRPr="00BE2366" w:rsidRDefault="003A7C40" w:rsidP="00F91B21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2366">
        <w:rPr>
          <w:rFonts w:ascii="Times New Roman" w:hAnsi="Times New Roman" w:cs="Times New Roman"/>
          <w:sz w:val="28"/>
          <w:szCs w:val="28"/>
        </w:rPr>
        <w:t>и  выдать</w:t>
      </w:r>
      <w:proofErr w:type="gramEnd"/>
      <w:r w:rsidRPr="00BE2366">
        <w:rPr>
          <w:rFonts w:ascii="Times New Roman" w:hAnsi="Times New Roman" w:cs="Times New Roman"/>
          <w:sz w:val="28"/>
          <w:szCs w:val="28"/>
        </w:rPr>
        <w:t xml:space="preserve">  (направить)  заключ</w:t>
      </w:r>
      <w:r w:rsidR="00F91B21">
        <w:rPr>
          <w:rFonts w:ascii="Times New Roman" w:hAnsi="Times New Roman" w:cs="Times New Roman"/>
          <w:sz w:val="28"/>
          <w:szCs w:val="28"/>
        </w:rPr>
        <w:t xml:space="preserve">ение  о соответствии  качества  </w:t>
      </w:r>
      <w:r w:rsidRPr="00BE2366">
        <w:rPr>
          <w:rFonts w:ascii="Times New Roman" w:hAnsi="Times New Roman" w:cs="Times New Roman"/>
          <w:sz w:val="28"/>
          <w:szCs w:val="28"/>
        </w:rPr>
        <w:t>оказывае</w:t>
      </w:r>
      <w:r w:rsidR="00F91B21">
        <w:rPr>
          <w:rFonts w:ascii="Times New Roman" w:hAnsi="Times New Roman" w:cs="Times New Roman"/>
          <w:sz w:val="28"/>
          <w:szCs w:val="28"/>
        </w:rPr>
        <w:t xml:space="preserve">мых </w:t>
      </w:r>
      <w:r w:rsidRPr="00BE2366">
        <w:rPr>
          <w:rFonts w:ascii="Times New Roman" w:hAnsi="Times New Roman" w:cs="Times New Roman"/>
          <w:sz w:val="28"/>
          <w:szCs w:val="28"/>
        </w:rPr>
        <w:t>организацией общественно полезных услуг установленным критериям.</w:t>
      </w:r>
    </w:p>
    <w:p w:rsidR="003A7C40" w:rsidRPr="00BE2366" w:rsidRDefault="003A7C40" w:rsidP="003A7C40">
      <w:pPr>
        <w:pStyle w:val="a9"/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     2. К заявлению прилагаются следующая информация: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4652"/>
        <w:gridCol w:w="4825"/>
      </w:tblGrid>
      <w:tr w:rsidR="003A7C40" w:rsidRPr="00FC0B29" w:rsidTr="00F91B21">
        <w:tc>
          <w:tcPr>
            <w:tcW w:w="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открытости и доступности информации о заявителе, в том числе адреса сайтов в информационно-телекоммуникационной сети </w:t>
            </w:r>
            <w:r w:rsidR="00FC0B29" w:rsidRPr="00FC0B29">
              <w:rPr>
                <w:rFonts w:ascii="Times New Roman" w:hAnsi="Times New Roman" w:cs="Times New Roman"/>
                <w:sz w:val="28"/>
                <w:szCs w:val="28"/>
              </w:rPr>
              <w:t>«Интернет»</w:t>
            </w: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, на которых размещена информация о заявителе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C40" w:rsidRPr="00FC0B29" w:rsidTr="00F91B21">
        <w:tc>
          <w:tcPr>
            <w:tcW w:w="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Перечень предоставляемых общественно полезных услуг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C40" w:rsidRPr="00FC0B29" w:rsidTr="00F91B21">
        <w:tc>
          <w:tcPr>
            <w:tcW w:w="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Информация об общем количестве мест, предназначенных для предоставления общественно полезных услуг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C40" w:rsidRPr="00FC0B29" w:rsidTr="00F91B21">
        <w:tc>
          <w:tcPr>
            <w:tcW w:w="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Информация об условиях предоставления общественно полезных услуг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C40" w:rsidRPr="00FC0B29" w:rsidTr="00F91B21">
        <w:tc>
          <w:tcPr>
            <w:tcW w:w="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Информация о количестве лиц, непосредственно задействованных в предоставлении общественно полезных услуг (их достаточность), из них:</w:t>
            </w:r>
          </w:p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- количество работников некоммерческой организации,</w:t>
            </w:r>
          </w:p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- количество работников, привлеченных по договорам гражданско-правового характера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C40" w:rsidRPr="00FC0B29" w:rsidTr="00F91B21">
        <w:tc>
          <w:tcPr>
            <w:tcW w:w="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Информация о наличии у лиц, непосредственно задействованных в предоставлении общественно полезных услуг (в том числе работников некоммерческой организации - исполнителя общественно полезных услуг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</w:t>
            </w:r>
          </w:p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сфере)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C40" w:rsidRPr="00FC0B29" w:rsidTr="00F91B21">
        <w:tc>
          <w:tcPr>
            <w:tcW w:w="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Информация о количестве жалоб на действия (бездействие) и (или) решения организации, связанных с оказанием ею общественно полезных услуг, признанных обоснованными судом, поданных в течение 2 лет, предшествующих подаче заявления о выдаче заключения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C40" w:rsidRPr="00FC0B29" w:rsidTr="00F91B21">
        <w:tc>
          <w:tcPr>
            <w:tcW w:w="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 xml:space="preserve">Полные сведения об общественно полезных услугах, оценка качества оказания которых требуется заявителю (период оказания, сроки, объемы), а также показатели качества оказываемых общественно </w:t>
            </w:r>
            <w:r w:rsidRPr="00FC0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полезных услуг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C40" w:rsidRPr="00FC0B29" w:rsidTr="00F91B21">
        <w:tc>
          <w:tcPr>
            <w:tcW w:w="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Сведения о получателях общественно полезных услуг (количество получателей результата общественно полезных услуг)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pStyle w:val="a9"/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3. К заявлению прилагаются следующие документы:</w:t>
      </w:r>
    </w:p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5408"/>
        <w:gridCol w:w="2276"/>
        <w:gridCol w:w="1655"/>
      </w:tblGrid>
      <w:tr w:rsidR="003A7C40" w:rsidRPr="00FC0B29" w:rsidTr="00F91B21">
        <w:tc>
          <w:tcPr>
            <w:tcW w:w="5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3A7C40" w:rsidRPr="00FC0B29" w:rsidTr="00F91B21">
        <w:tc>
          <w:tcPr>
            <w:tcW w:w="5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экземпляров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страниц</w:t>
            </w:r>
          </w:p>
        </w:tc>
      </w:tr>
      <w:tr w:rsidR="003A7C40" w:rsidRPr="00FC0B29" w:rsidTr="00F91B21"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C40" w:rsidRPr="00FC0B29" w:rsidTr="00F91B21"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C40" w:rsidRPr="00FC0B29" w:rsidTr="00F91B21"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C40" w:rsidRPr="00FC0B29" w:rsidTr="00F91B21"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C40" w:rsidRPr="00FC0B29" w:rsidTr="00F91B21"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C40" w:rsidRPr="00FC0B29" w:rsidTr="00F91B21"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C40" w:rsidRPr="00FC0B29" w:rsidTr="00F91B21"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C40" w:rsidRPr="00FC0B29" w:rsidTr="00F91B21"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C40" w:rsidRPr="00FC0B29" w:rsidTr="00F91B21"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C40" w:rsidRPr="00FC0B29" w:rsidTr="00F91B21"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C40" w:rsidRPr="00FC0B29" w:rsidTr="00F91B21"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C40" w:rsidRPr="00FC0B29" w:rsidTr="00F91B21"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7"/>
        <w:gridCol w:w="2253"/>
        <w:gridCol w:w="1713"/>
      </w:tblGrid>
      <w:tr w:rsidR="003A7C40" w:rsidRPr="00FC0B29" w:rsidTr="00F91B21">
        <w:tc>
          <w:tcPr>
            <w:tcW w:w="59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Способ получения решения по результатам рассмотрения заявления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лично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C40" w:rsidRPr="00FC0B29" w:rsidTr="00F91B21">
        <w:tc>
          <w:tcPr>
            <w:tcW w:w="59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по почте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C40" w:rsidRPr="00FC0B29" w:rsidTr="00F91B21">
        <w:tc>
          <w:tcPr>
            <w:tcW w:w="59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0" w:rsidRPr="00FC0B29" w:rsidRDefault="003A7C40" w:rsidP="00920B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C0B29">
              <w:rPr>
                <w:rFonts w:ascii="Times New Roman" w:hAnsi="Times New Roman" w:cs="Times New Roman"/>
                <w:sz w:val="28"/>
                <w:szCs w:val="28"/>
              </w:rPr>
              <w:t>по электронной почте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C40" w:rsidRPr="00FC0B29" w:rsidRDefault="003A7C40" w:rsidP="00920B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7C40" w:rsidRPr="00BE2366" w:rsidRDefault="003A7C40" w:rsidP="003A7C40">
      <w:pPr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 w:rsidP="003A7C40">
      <w:pPr>
        <w:pStyle w:val="a9"/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 xml:space="preserve">подпись лица, действующего от имени заявителя (расшифровка </w:t>
      </w:r>
      <w:proofErr w:type="gramStart"/>
      <w:r w:rsidRPr="00BE2366">
        <w:rPr>
          <w:rFonts w:ascii="Times New Roman" w:hAnsi="Times New Roman" w:cs="Times New Roman"/>
          <w:sz w:val="28"/>
          <w:szCs w:val="28"/>
        </w:rPr>
        <w:t>подписи)</w:t>
      </w:r>
      <w:hyperlink w:anchor="sub_2222" w:history="1">
        <w:r w:rsidRPr="00BE2366">
          <w:rPr>
            <w:rStyle w:val="a4"/>
            <w:rFonts w:ascii="Times New Roman" w:hAnsi="Times New Roman"/>
            <w:sz w:val="28"/>
            <w:szCs w:val="28"/>
          </w:rPr>
          <w:t>(</w:t>
        </w:r>
        <w:proofErr w:type="gramEnd"/>
        <w:r w:rsidRPr="00BE2366">
          <w:rPr>
            <w:rStyle w:val="a4"/>
            <w:rFonts w:ascii="Times New Roman" w:hAnsi="Times New Roman"/>
            <w:sz w:val="28"/>
            <w:szCs w:val="28"/>
          </w:rPr>
          <w:t>*)</w:t>
        </w:r>
      </w:hyperlink>
    </w:p>
    <w:p w:rsidR="003A7C40" w:rsidRPr="00BE2366" w:rsidRDefault="00FC0B29" w:rsidP="003A7C4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_» 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="003A7C40" w:rsidRPr="00BE2366">
        <w:rPr>
          <w:rFonts w:ascii="Times New Roman" w:hAnsi="Times New Roman" w:cs="Times New Roman"/>
          <w:sz w:val="28"/>
          <w:szCs w:val="28"/>
        </w:rPr>
        <w:t>___________________ 20</w:t>
      </w:r>
      <w:r>
        <w:rPr>
          <w:rFonts w:ascii="Times New Roman" w:hAnsi="Times New Roman" w:cs="Times New Roman"/>
          <w:sz w:val="28"/>
          <w:szCs w:val="28"/>
        </w:rPr>
        <w:t>__</w:t>
      </w:r>
      <w:r w:rsidR="003A7C40" w:rsidRPr="00BE236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A7C40" w:rsidRPr="00BE2366" w:rsidRDefault="003A7C40" w:rsidP="003A7C40">
      <w:pPr>
        <w:pStyle w:val="a9"/>
        <w:rPr>
          <w:rFonts w:ascii="Times New Roman" w:hAnsi="Times New Roman" w:cs="Times New Roman"/>
          <w:sz w:val="28"/>
          <w:szCs w:val="28"/>
        </w:rPr>
      </w:pPr>
      <w:r w:rsidRPr="00BE236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A7C40" w:rsidRPr="00F91B21" w:rsidRDefault="003A7C40" w:rsidP="00F91B21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bookmarkStart w:id="146" w:name="sub_2222"/>
      <w:r w:rsidRPr="00F91B21">
        <w:rPr>
          <w:rFonts w:ascii="Times New Roman" w:hAnsi="Times New Roman" w:cs="Times New Roman"/>
          <w:sz w:val="22"/>
          <w:szCs w:val="22"/>
        </w:rPr>
        <w:t xml:space="preserve">     (*</w:t>
      </w:r>
      <w:proofErr w:type="gramStart"/>
      <w:r w:rsidRPr="00F91B21">
        <w:rPr>
          <w:rFonts w:ascii="Times New Roman" w:hAnsi="Times New Roman" w:cs="Times New Roman"/>
          <w:sz w:val="22"/>
          <w:szCs w:val="22"/>
        </w:rPr>
        <w:t>)  Заявление</w:t>
      </w:r>
      <w:proofErr w:type="gramEnd"/>
      <w:r w:rsidRPr="00F91B21">
        <w:rPr>
          <w:rFonts w:ascii="Times New Roman" w:hAnsi="Times New Roman" w:cs="Times New Roman"/>
          <w:sz w:val="22"/>
          <w:szCs w:val="22"/>
        </w:rPr>
        <w:t xml:space="preserve">  подписывается  лицом,  имеющим право действовать без</w:t>
      </w:r>
      <w:bookmarkEnd w:id="146"/>
      <w:r w:rsidR="00F91B21">
        <w:rPr>
          <w:rFonts w:ascii="Times New Roman" w:hAnsi="Times New Roman" w:cs="Times New Roman"/>
          <w:sz w:val="22"/>
          <w:szCs w:val="22"/>
        </w:rPr>
        <w:t xml:space="preserve"> </w:t>
      </w:r>
      <w:r w:rsidRPr="00F91B21">
        <w:rPr>
          <w:rFonts w:ascii="Times New Roman" w:hAnsi="Times New Roman" w:cs="Times New Roman"/>
          <w:sz w:val="22"/>
          <w:szCs w:val="22"/>
        </w:rPr>
        <w:t xml:space="preserve">доверенности    от   имени  заявителя  в  </w:t>
      </w:r>
      <w:r w:rsidR="00F91B21">
        <w:rPr>
          <w:rFonts w:ascii="Times New Roman" w:hAnsi="Times New Roman" w:cs="Times New Roman"/>
          <w:sz w:val="22"/>
          <w:szCs w:val="22"/>
        </w:rPr>
        <w:t xml:space="preserve">соответствии  с  учредительными </w:t>
      </w:r>
      <w:r w:rsidRPr="00F91B21">
        <w:rPr>
          <w:rFonts w:ascii="Times New Roman" w:hAnsi="Times New Roman" w:cs="Times New Roman"/>
          <w:sz w:val="22"/>
          <w:szCs w:val="22"/>
        </w:rPr>
        <w:t>документами  или лицом, действующим по дов</w:t>
      </w:r>
      <w:r w:rsidR="00F91B21">
        <w:rPr>
          <w:rFonts w:ascii="Times New Roman" w:hAnsi="Times New Roman" w:cs="Times New Roman"/>
          <w:sz w:val="22"/>
          <w:szCs w:val="22"/>
        </w:rPr>
        <w:t xml:space="preserve">еренности от имени заявителя, в </w:t>
      </w:r>
      <w:r w:rsidRPr="00F91B21">
        <w:rPr>
          <w:rFonts w:ascii="Times New Roman" w:hAnsi="Times New Roman" w:cs="Times New Roman"/>
          <w:sz w:val="22"/>
          <w:szCs w:val="22"/>
        </w:rPr>
        <w:t>случае,  если  выдача  такой  доверенности</w:t>
      </w:r>
      <w:r w:rsidR="00F91B21">
        <w:rPr>
          <w:rFonts w:ascii="Times New Roman" w:hAnsi="Times New Roman" w:cs="Times New Roman"/>
          <w:sz w:val="22"/>
          <w:szCs w:val="22"/>
        </w:rPr>
        <w:t xml:space="preserve">  предусмотрена  учредительными </w:t>
      </w:r>
      <w:r w:rsidRPr="00F91B21">
        <w:rPr>
          <w:rFonts w:ascii="Times New Roman" w:hAnsi="Times New Roman" w:cs="Times New Roman"/>
          <w:sz w:val="22"/>
          <w:szCs w:val="22"/>
        </w:rPr>
        <w:t>документами заявителя.</w:t>
      </w:r>
    </w:p>
    <w:p w:rsidR="003A7C40" w:rsidRPr="00F91B21" w:rsidRDefault="003A7C40" w:rsidP="003A7C40">
      <w:pPr>
        <w:rPr>
          <w:rFonts w:ascii="Times New Roman" w:hAnsi="Times New Roman" w:cs="Times New Roman"/>
          <w:sz w:val="22"/>
          <w:szCs w:val="22"/>
        </w:rPr>
      </w:pPr>
    </w:p>
    <w:p w:rsidR="003A7C40" w:rsidRPr="00BE2366" w:rsidRDefault="003A7C4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3A7C40" w:rsidRPr="00BE2366" w:rsidRDefault="003A7C40">
      <w:pPr>
        <w:pStyle w:val="1"/>
        <w:rPr>
          <w:rFonts w:ascii="Times New Roman" w:hAnsi="Times New Roman" w:cs="Times New Roman"/>
          <w:sz w:val="28"/>
          <w:szCs w:val="28"/>
        </w:rPr>
      </w:pPr>
    </w:p>
    <w:bookmarkEnd w:id="7"/>
    <w:p w:rsidR="003A7C40" w:rsidRDefault="003A7C40">
      <w:pPr>
        <w:pStyle w:val="1"/>
        <w:rPr>
          <w:rFonts w:ascii="Times New Roman" w:hAnsi="Times New Roman" w:cs="Times New Roman"/>
          <w:sz w:val="28"/>
          <w:szCs w:val="28"/>
        </w:rPr>
      </w:pPr>
    </w:p>
    <w:sectPr w:rsidR="003A7C40" w:rsidSect="00F62852">
      <w:pgSz w:w="11900" w:h="16800"/>
      <w:pgMar w:top="907" w:right="851" w:bottom="90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7880157B"/>
    <w:multiLevelType w:val="hybridMultilevel"/>
    <w:tmpl w:val="99747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CB9"/>
    <w:rsid w:val="00110A99"/>
    <w:rsid w:val="0014575E"/>
    <w:rsid w:val="00153815"/>
    <w:rsid w:val="00184995"/>
    <w:rsid w:val="00216436"/>
    <w:rsid w:val="00231582"/>
    <w:rsid w:val="002B75E6"/>
    <w:rsid w:val="002F01E0"/>
    <w:rsid w:val="003A7C40"/>
    <w:rsid w:val="004166FF"/>
    <w:rsid w:val="004B5026"/>
    <w:rsid w:val="005C1B0F"/>
    <w:rsid w:val="005E24A8"/>
    <w:rsid w:val="00624D65"/>
    <w:rsid w:val="007C7E3D"/>
    <w:rsid w:val="007F53DD"/>
    <w:rsid w:val="00800B4B"/>
    <w:rsid w:val="00807FF1"/>
    <w:rsid w:val="00845A2A"/>
    <w:rsid w:val="00920B69"/>
    <w:rsid w:val="00957CB9"/>
    <w:rsid w:val="009D6B1B"/>
    <w:rsid w:val="00A263AA"/>
    <w:rsid w:val="00B7198B"/>
    <w:rsid w:val="00B71EDE"/>
    <w:rsid w:val="00BA42A2"/>
    <w:rsid w:val="00BE2366"/>
    <w:rsid w:val="00C066C4"/>
    <w:rsid w:val="00C654F5"/>
    <w:rsid w:val="00C83F77"/>
    <w:rsid w:val="00C87167"/>
    <w:rsid w:val="00C871E9"/>
    <w:rsid w:val="00E9214F"/>
    <w:rsid w:val="00EA213E"/>
    <w:rsid w:val="00EA3979"/>
    <w:rsid w:val="00EE2270"/>
    <w:rsid w:val="00F62852"/>
    <w:rsid w:val="00F74479"/>
    <w:rsid w:val="00F91B21"/>
    <w:rsid w:val="00FC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6F6F4DB-808D-46A8-8E05-87DC79D8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Цветовое выделение для Текст"/>
    <w:uiPriority w:val="99"/>
  </w:style>
  <w:style w:type="character" w:styleId="ac">
    <w:name w:val="Hyperlink"/>
    <w:uiPriority w:val="99"/>
    <w:unhideWhenUsed/>
    <w:rsid w:val="00C87167"/>
    <w:rPr>
      <w:color w:val="0563C1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C0B2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FC0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gov.ru/mincult" TargetMode="External"/><Relationship Id="rId13" Type="http://schemas.openxmlformats.org/officeDocument/2006/relationships/hyperlink" Target="garantF1://71360782.0" TargetMode="External"/><Relationship Id="rId18" Type="http://schemas.openxmlformats.org/officeDocument/2006/relationships/hyperlink" Target="garantF1://71426800.0" TargetMode="External"/><Relationship Id="rId26" Type="http://schemas.openxmlformats.org/officeDocument/2006/relationships/hyperlink" Target="garantF1://12084522.21" TargetMode="External"/><Relationship Id="rId39" Type="http://schemas.openxmlformats.org/officeDocument/2006/relationships/hyperlink" Target="garantF1://12084522.21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84522.0" TargetMode="External"/><Relationship Id="rId34" Type="http://schemas.openxmlformats.org/officeDocument/2006/relationships/hyperlink" Target="garantF1://12084522.21" TargetMode="External"/><Relationship Id="rId42" Type="http://schemas.openxmlformats.org/officeDocument/2006/relationships/hyperlink" Target="garantF1://70600452.0" TargetMode="External"/><Relationship Id="rId7" Type="http://schemas.openxmlformats.org/officeDocument/2006/relationships/hyperlink" Target="garantF1://42896113.0" TargetMode="External"/><Relationship Id="rId12" Type="http://schemas.openxmlformats.org/officeDocument/2006/relationships/hyperlink" Target="garantF1://12077515.0" TargetMode="External"/><Relationship Id="rId17" Type="http://schemas.openxmlformats.org/officeDocument/2006/relationships/hyperlink" Target="garantF1://71262988.0" TargetMode="External"/><Relationship Id="rId25" Type="http://schemas.openxmlformats.org/officeDocument/2006/relationships/hyperlink" Target="garantF1://12084522.11" TargetMode="External"/><Relationship Id="rId33" Type="http://schemas.openxmlformats.org/officeDocument/2006/relationships/hyperlink" Target="garantF1://12084522.21" TargetMode="External"/><Relationship Id="rId38" Type="http://schemas.openxmlformats.org/officeDocument/2006/relationships/hyperlink" Target="garantF1://12084522.21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70162414.0" TargetMode="External"/><Relationship Id="rId20" Type="http://schemas.openxmlformats.org/officeDocument/2006/relationships/hyperlink" Target="garantF1://12084522.21" TargetMode="External"/><Relationship Id="rId29" Type="http://schemas.openxmlformats.org/officeDocument/2006/relationships/hyperlink" Target="garantF1://71045140.0" TargetMode="External"/><Relationship Id="rId41" Type="http://schemas.openxmlformats.org/officeDocument/2006/relationships/hyperlink" Target="garantF1://70253464.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garantF1://12046661.0" TargetMode="External"/><Relationship Id="rId24" Type="http://schemas.openxmlformats.org/officeDocument/2006/relationships/hyperlink" Target="garantF1://12084522.21" TargetMode="External"/><Relationship Id="rId32" Type="http://schemas.openxmlformats.org/officeDocument/2006/relationships/hyperlink" Target="garantF1://12084522.21" TargetMode="External"/><Relationship Id="rId37" Type="http://schemas.openxmlformats.org/officeDocument/2006/relationships/hyperlink" Target="garantF1://12084522.21" TargetMode="External"/><Relationship Id="rId40" Type="http://schemas.openxmlformats.org/officeDocument/2006/relationships/hyperlink" Target="garantF1://12084522.21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garantF1://12091208.0" TargetMode="External"/><Relationship Id="rId23" Type="http://schemas.openxmlformats.org/officeDocument/2006/relationships/hyperlink" Target="garantF1://12077515.2120" TargetMode="External"/><Relationship Id="rId28" Type="http://schemas.openxmlformats.org/officeDocument/2006/relationships/hyperlink" Target="garantF1://71045140.2000" TargetMode="External"/><Relationship Id="rId36" Type="http://schemas.openxmlformats.org/officeDocument/2006/relationships/hyperlink" Target="garantF1://12084522.21" TargetMode="External"/><Relationship Id="rId10" Type="http://schemas.openxmlformats.org/officeDocument/2006/relationships/hyperlink" Target="garantF1://71498866.0" TargetMode="External"/><Relationship Id="rId19" Type="http://schemas.openxmlformats.org/officeDocument/2006/relationships/hyperlink" Target="garantF1://70253464.0" TargetMode="External"/><Relationship Id="rId31" Type="http://schemas.openxmlformats.org/officeDocument/2006/relationships/hyperlink" Target="garantF1://70039150.0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1498866.1200" TargetMode="External"/><Relationship Id="rId14" Type="http://schemas.openxmlformats.org/officeDocument/2006/relationships/hyperlink" Target="garantF1://99319.0" TargetMode="External"/><Relationship Id="rId22" Type="http://schemas.openxmlformats.org/officeDocument/2006/relationships/hyperlink" Target="garantF1://12077515.2110" TargetMode="External"/><Relationship Id="rId27" Type="http://schemas.openxmlformats.org/officeDocument/2006/relationships/hyperlink" Target="garantF1://70253464.0" TargetMode="External"/><Relationship Id="rId30" Type="http://schemas.openxmlformats.org/officeDocument/2006/relationships/hyperlink" Target="garantF1://70039150.66" TargetMode="External"/><Relationship Id="rId35" Type="http://schemas.openxmlformats.org/officeDocument/2006/relationships/hyperlink" Target="garantF1://12084522.21" TargetMode="External"/><Relationship Id="rId43" Type="http://schemas.openxmlformats.org/officeDocument/2006/relationships/hyperlink" Target="garantF1://714268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70EA0-7815-4782-B9E5-E3CE019F7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27</Pages>
  <Words>9902</Words>
  <Characters>56443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66213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Тихонова Юлия Алексееевна</cp:lastModifiedBy>
  <cp:revision>7</cp:revision>
  <cp:lastPrinted>2019-02-11T02:23:00Z</cp:lastPrinted>
  <dcterms:created xsi:type="dcterms:W3CDTF">2019-02-10T04:39:00Z</dcterms:created>
  <dcterms:modified xsi:type="dcterms:W3CDTF">2019-02-11T02:25:00Z</dcterms:modified>
</cp:coreProperties>
</file>